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2ADD4" w14:textId="6FF2426F" w:rsidR="42809A93" w:rsidRPr="006C2EFD" w:rsidRDefault="00D164BD" w:rsidP="00B7537D">
      <w:pPr>
        <w:spacing w:after="0" w:line="276" w:lineRule="auto"/>
        <w:ind w:left="4956" w:right="119"/>
        <w:contextualSpacing/>
        <w:jc w:val="both"/>
        <w:rPr>
          <w:rFonts w:ascii="Arial" w:hAnsi="Arial" w:cs="Arial"/>
          <w:b/>
          <w:bCs/>
          <w:sz w:val="23"/>
          <w:szCs w:val="23"/>
        </w:rPr>
      </w:pPr>
      <w:r w:rsidRPr="006C2EFD">
        <w:rPr>
          <w:rFonts w:ascii="Arial" w:eastAsia="Arial" w:hAnsi="Arial" w:cs="Arial"/>
          <w:b/>
          <w:bCs/>
          <w:sz w:val="23"/>
          <w:szCs w:val="23"/>
        </w:rPr>
        <w:t xml:space="preserve">CONTRATO DE </w:t>
      </w:r>
      <w:r w:rsidR="00625932" w:rsidRPr="006C2EFD">
        <w:rPr>
          <w:rFonts w:ascii="Arial" w:eastAsia="Arial" w:hAnsi="Arial" w:cs="Arial"/>
          <w:b/>
          <w:bCs/>
          <w:sz w:val="23"/>
          <w:szCs w:val="23"/>
        </w:rPr>
        <w:t>EXECUÇÃO DE ESTUDOS DE VIABILIDADE TÉCNICA E ECONÔMICA, PROJETOS BÁSICOS E ORÇAMENTOS DE SISTEMAS FOTOVOLTAICOS, NAS MODALIDADES DE MICRO OU MINIGERAÇÃO DISTRIBUÍDA (GD), COM CONEXÃO À REDE DA CONCESSIONÁRIA E QUE INTEGREM O SISTEMA DE COMPENSAÇÃO DE ENERGIA ELÉTRICA (SCEE), PARA AS UNIDADES OPERACIONAIS DO SESC/DR-PA</w:t>
      </w:r>
      <w:r w:rsidR="0089074E" w:rsidRPr="006C2EFD">
        <w:rPr>
          <w:rFonts w:ascii="Arial" w:eastAsia="Arial" w:hAnsi="Arial" w:cs="Arial"/>
          <w:b/>
          <w:bCs/>
          <w:sz w:val="23"/>
          <w:szCs w:val="23"/>
        </w:rPr>
        <w:t>.</w:t>
      </w:r>
    </w:p>
    <w:p w14:paraId="64BF3224" w14:textId="77777777" w:rsidR="0089074E" w:rsidRPr="006C2EFD" w:rsidRDefault="0089074E" w:rsidP="00B7537D">
      <w:pPr>
        <w:spacing w:after="0" w:line="276" w:lineRule="auto"/>
        <w:ind w:left="4956" w:right="119"/>
        <w:contextualSpacing/>
        <w:jc w:val="both"/>
        <w:rPr>
          <w:rFonts w:ascii="Arial" w:eastAsia="Arial" w:hAnsi="Arial" w:cs="Arial"/>
          <w:b/>
          <w:bCs/>
          <w:color w:val="000000" w:themeColor="text1"/>
          <w:sz w:val="23"/>
          <w:szCs w:val="23"/>
        </w:rPr>
      </w:pPr>
    </w:p>
    <w:p w14:paraId="2EE6BE90" w14:textId="77777777" w:rsidR="00D164BD" w:rsidRPr="006C2EFD" w:rsidRDefault="00D164BD" w:rsidP="00B7537D">
      <w:pPr>
        <w:spacing w:after="0" w:line="276" w:lineRule="auto"/>
        <w:ind w:left="4956" w:right="119"/>
        <w:contextualSpacing/>
        <w:jc w:val="both"/>
        <w:rPr>
          <w:rFonts w:ascii="Arial" w:eastAsia="Arial" w:hAnsi="Arial" w:cs="Arial"/>
          <w:b/>
          <w:bCs/>
          <w:color w:val="000000" w:themeColor="text1"/>
          <w:sz w:val="23"/>
          <w:szCs w:val="23"/>
        </w:rPr>
      </w:pPr>
    </w:p>
    <w:p w14:paraId="07ABBFB8" w14:textId="47D75C16" w:rsidR="00D62EDC" w:rsidRPr="006C2EFD" w:rsidRDefault="7FAC973B" w:rsidP="00D62EDC">
      <w:pPr>
        <w:tabs>
          <w:tab w:val="left" w:pos="1179"/>
          <w:tab w:val="left" w:pos="1546"/>
          <w:tab w:val="left" w:pos="2627"/>
          <w:tab w:val="left" w:pos="3377"/>
          <w:tab w:val="left" w:pos="4705"/>
          <w:tab w:val="left" w:pos="5396"/>
          <w:tab w:val="left" w:pos="5634"/>
          <w:tab w:val="left" w:pos="6792"/>
          <w:tab w:val="left" w:pos="7922"/>
          <w:tab w:val="left" w:pos="9233"/>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 xml:space="preserve">Pelo presente instrumento, o </w:t>
      </w:r>
      <w:r w:rsidRPr="006C2EFD">
        <w:rPr>
          <w:rFonts w:ascii="Arial" w:eastAsia="Arial" w:hAnsi="Arial" w:cs="Arial"/>
          <w:b/>
          <w:bCs/>
          <w:color w:val="000000" w:themeColor="text1"/>
          <w:sz w:val="23"/>
          <w:szCs w:val="23"/>
        </w:rPr>
        <w:t>SERVIÇO SOCIAL DO COMÉRCIO – Sesc</w:t>
      </w:r>
      <w:r w:rsidRPr="006C2EFD">
        <w:rPr>
          <w:rFonts w:ascii="Arial" w:eastAsia="Arial" w:hAnsi="Arial" w:cs="Arial"/>
          <w:color w:val="000000" w:themeColor="text1"/>
          <w:sz w:val="23"/>
          <w:szCs w:val="23"/>
        </w:rPr>
        <w:t>, Departamento Regional no Estado do Pará, Entidade de Direito Privado, estabelecida na Avenida Assis de Vasconcelos, nº 359, Edifício Orlando Lobato, 6º andar, CEP 66010-010, na cidade de Belém/PA, inscrita no CNPJ/MF n° 03.593.364/0001-10,</w:t>
      </w:r>
      <w:r w:rsidR="00F06059" w:rsidRPr="006C2EFD">
        <w:rPr>
          <w:rFonts w:ascii="Arial" w:eastAsia="Arial" w:hAnsi="Arial" w:cs="Arial"/>
          <w:color w:val="000000" w:themeColor="text1"/>
          <w:sz w:val="23"/>
          <w:szCs w:val="23"/>
        </w:rPr>
        <w:t xml:space="preserve"> </w:t>
      </w:r>
      <w:r w:rsidR="00F06059" w:rsidRPr="006C2EFD">
        <w:rPr>
          <w:rFonts w:ascii="Arial" w:hAnsi="Arial" w:cs="Arial"/>
          <w:sz w:val="23"/>
          <w:szCs w:val="23"/>
        </w:rPr>
        <w:t>neste ato representado</w:t>
      </w:r>
      <w:r w:rsidR="00D62EDC" w:rsidRPr="006C2EFD">
        <w:rPr>
          <w:rFonts w:ascii="Arial" w:hAnsi="Arial" w:cs="Arial"/>
          <w:sz w:val="23"/>
          <w:szCs w:val="23"/>
        </w:rPr>
        <w:t xml:space="preserve"> por </w:t>
      </w:r>
      <w:proofErr w:type="spellStart"/>
      <w:r w:rsidR="00D62EDC" w:rsidRPr="006C2EFD">
        <w:rPr>
          <w:rFonts w:ascii="Arial" w:hAnsi="Arial" w:cs="Arial"/>
          <w:sz w:val="23"/>
          <w:szCs w:val="23"/>
        </w:rPr>
        <w:t>xxx</w:t>
      </w:r>
      <w:proofErr w:type="spellEnd"/>
      <w:r w:rsidR="00D62EDC" w:rsidRPr="006C2EFD">
        <w:rPr>
          <w:rFonts w:ascii="Arial" w:hAnsi="Arial" w:cs="Arial"/>
          <w:sz w:val="23"/>
          <w:szCs w:val="23"/>
        </w:rPr>
        <w:t xml:space="preserve">, </w:t>
      </w:r>
      <w:proofErr w:type="spellStart"/>
      <w:r w:rsidR="00D62EDC" w:rsidRPr="006C2EFD">
        <w:rPr>
          <w:rFonts w:ascii="Arial" w:hAnsi="Arial" w:cs="Arial"/>
          <w:sz w:val="23"/>
          <w:szCs w:val="23"/>
        </w:rPr>
        <w:t>Sr</w:t>
      </w:r>
      <w:proofErr w:type="spellEnd"/>
      <w:r w:rsidR="00D62EDC" w:rsidRPr="006C2EFD">
        <w:rPr>
          <w:rFonts w:ascii="Arial" w:hAnsi="Arial" w:cs="Arial"/>
          <w:sz w:val="23"/>
          <w:szCs w:val="23"/>
        </w:rPr>
        <w:t xml:space="preserve">(a). XXXX, nacionalidade, estado civil, profissão, RG nº </w:t>
      </w:r>
      <w:proofErr w:type="spellStart"/>
      <w:r w:rsidR="00D62EDC" w:rsidRPr="006C2EFD">
        <w:rPr>
          <w:rFonts w:ascii="Arial" w:hAnsi="Arial" w:cs="Arial"/>
          <w:sz w:val="23"/>
          <w:szCs w:val="23"/>
        </w:rPr>
        <w:t>xxx</w:t>
      </w:r>
      <w:proofErr w:type="spellEnd"/>
      <w:r w:rsidR="00D62EDC" w:rsidRPr="006C2EFD">
        <w:rPr>
          <w:rFonts w:ascii="Arial" w:hAnsi="Arial" w:cs="Arial"/>
          <w:sz w:val="23"/>
          <w:szCs w:val="23"/>
        </w:rPr>
        <w:t xml:space="preserve"> (</w:t>
      </w:r>
      <w:proofErr w:type="spellStart"/>
      <w:r w:rsidR="00D62EDC" w:rsidRPr="006C2EFD">
        <w:rPr>
          <w:rFonts w:ascii="Arial" w:hAnsi="Arial" w:cs="Arial"/>
          <w:sz w:val="23"/>
          <w:szCs w:val="23"/>
        </w:rPr>
        <w:t>xxx</w:t>
      </w:r>
      <w:proofErr w:type="spellEnd"/>
      <w:r w:rsidR="00D62EDC" w:rsidRPr="006C2EFD">
        <w:rPr>
          <w:rFonts w:ascii="Arial" w:hAnsi="Arial" w:cs="Arial"/>
          <w:sz w:val="23"/>
          <w:szCs w:val="23"/>
        </w:rPr>
        <w:t xml:space="preserve">), CPF nº </w:t>
      </w:r>
      <w:proofErr w:type="spellStart"/>
      <w:r w:rsidR="00D62EDC" w:rsidRPr="006C2EFD">
        <w:rPr>
          <w:rFonts w:ascii="Arial" w:hAnsi="Arial" w:cs="Arial"/>
          <w:sz w:val="23"/>
          <w:szCs w:val="23"/>
        </w:rPr>
        <w:t>xxxxx</w:t>
      </w:r>
      <w:proofErr w:type="spellEnd"/>
      <w:r w:rsidR="00D62EDC" w:rsidRPr="006C2EFD">
        <w:rPr>
          <w:rFonts w:ascii="Arial" w:hAnsi="Arial" w:cs="Arial"/>
          <w:sz w:val="23"/>
          <w:szCs w:val="23"/>
        </w:rPr>
        <w:t xml:space="preserve">, residente e domiciliado(a) nesta cidade de </w:t>
      </w:r>
      <w:proofErr w:type="spellStart"/>
      <w:r w:rsidR="00D62EDC" w:rsidRPr="006C2EFD">
        <w:rPr>
          <w:rFonts w:ascii="Arial" w:hAnsi="Arial" w:cs="Arial"/>
          <w:sz w:val="23"/>
          <w:szCs w:val="23"/>
        </w:rPr>
        <w:t>xxx</w:t>
      </w:r>
      <w:proofErr w:type="spellEnd"/>
      <w:r w:rsidR="00D62EDC" w:rsidRPr="006C2EFD">
        <w:rPr>
          <w:rFonts w:ascii="Arial" w:hAnsi="Arial" w:cs="Arial"/>
          <w:sz w:val="23"/>
          <w:szCs w:val="23"/>
        </w:rPr>
        <w:t>, doravante denominado</w:t>
      </w:r>
      <w:r w:rsidR="00D62EDC" w:rsidRPr="006C2EFD">
        <w:rPr>
          <w:rFonts w:ascii="Arial" w:eastAsia="Arial" w:hAnsi="Arial" w:cs="Arial"/>
          <w:color w:val="000000" w:themeColor="text1"/>
          <w:sz w:val="23"/>
          <w:szCs w:val="23"/>
        </w:rPr>
        <w:t xml:space="preserve"> </w:t>
      </w:r>
      <w:r w:rsidR="00D62EDC" w:rsidRPr="006C2EFD">
        <w:rPr>
          <w:rFonts w:ascii="Arial" w:eastAsia="Arial" w:hAnsi="Arial" w:cs="Arial"/>
          <w:b/>
          <w:bCs/>
          <w:color w:val="000000" w:themeColor="text1"/>
          <w:sz w:val="23"/>
          <w:szCs w:val="23"/>
        </w:rPr>
        <w:t>CONTRATANTE</w:t>
      </w:r>
      <w:r w:rsidR="00D62EDC" w:rsidRPr="006C2EFD">
        <w:rPr>
          <w:rFonts w:ascii="Arial" w:eastAsia="Arial" w:hAnsi="Arial" w:cs="Arial"/>
          <w:color w:val="000000" w:themeColor="text1"/>
          <w:sz w:val="23"/>
          <w:szCs w:val="23"/>
        </w:rPr>
        <w:t xml:space="preserve"> e como </w:t>
      </w:r>
      <w:r w:rsidR="00D62EDC" w:rsidRPr="006C2EFD">
        <w:rPr>
          <w:rFonts w:ascii="Arial" w:eastAsia="Arial" w:hAnsi="Arial" w:cs="Arial"/>
          <w:b/>
          <w:bCs/>
          <w:color w:val="000000" w:themeColor="text1"/>
          <w:sz w:val="23"/>
          <w:szCs w:val="23"/>
        </w:rPr>
        <w:t>CONTRATADA</w:t>
      </w:r>
      <w:r w:rsidR="00D62EDC" w:rsidRPr="006C2EFD">
        <w:rPr>
          <w:rFonts w:ascii="Arial" w:eastAsia="Arial" w:hAnsi="Arial" w:cs="Arial"/>
          <w:color w:val="000000" w:themeColor="text1"/>
          <w:sz w:val="23"/>
          <w:szCs w:val="23"/>
        </w:rPr>
        <w:t xml:space="preserve"> a empresa </w:t>
      </w:r>
      <w:proofErr w:type="spellStart"/>
      <w:r w:rsidR="00D62EDC" w:rsidRPr="006C2EFD">
        <w:rPr>
          <w:rFonts w:ascii="Arial" w:eastAsia="Arial" w:hAnsi="Arial" w:cs="Arial"/>
          <w:color w:val="000000" w:themeColor="text1"/>
          <w:sz w:val="23"/>
          <w:szCs w:val="23"/>
        </w:rPr>
        <w:t>xxxx</w:t>
      </w:r>
      <w:proofErr w:type="spellEnd"/>
      <w:r w:rsidR="00D62EDC" w:rsidRPr="006C2EFD">
        <w:rPr>
          <w:rFonts w:ascii="Arial" w:eastAsia="Arial" w:hAnsi="Arial" w:cs="Arial"/>
          <w:color w:val="000000" w:themeColor="text1"/>
          <w:sz w:val="23"/>
          <w:szCs w:val="23"/>
        </w:rPr>
        <w:t xml:space="preserve">, inscrita no CNPJ sob o nº </w:t>
      </w:r>
      <w:proofErr w:type="spellStart"/>
      <w:r w:rsidR="00D62EDC" w:rsidRPr="006C2EFD">
        <w:rPr>
          <w:rFonts w:ascii="Arial" w:eastAsia="Arial" w:hAnsi="Arial" w:cs="Arial"/>
          <w:color w:val="000000" w:themeColor="text1"/>
          <w:sz w:val="23"/>
          <w:szCs w:val="23"/>
        </w:rPr>
        <w:t>xxxx</w:t>
      </w:r>
      <w:proofErr w:type="spellEnd"/>
      <w:r w:rsidR="00D62EDC" w:rsidRPr="006C2EFD">
        <w:rPr>
          <w:rFonts w:ascii="Arial" w:eastAsia="Arial" w:hAnsi="Arial" w:cs="Arial"/>
          <w:color w:val="000000" w:themeColor="text1"/>
          <w:sz w:val="23"/>
          <w:szCs w:val="23"/>
        </w:rPr>
        <w:t xml:space="preserve">, com sede na </w:t>
      </w:r>
      <w:proofErr w:type="spellStart"/>
      <w:r w:rsidR="00D62EDC" w:rsidRPr="006C2EFD">
        <w:rPr>
          <w:rFonts w:ascii="Arial" w:eastAsia="Arial" w:hAnsi="Arial" w:cs="Arial"/>
          <w:color w:val="000000" w:themeColor="text1"/>
          <w:sz w:val="23"/>
          <w:szCs w:val="23"/>
        </w:rPr>
        <w:t>xxxxx</w:t>
      </w:r>
      <w:proofErr w:type="spellEnd"/>
      <w:r w:rsidR="00D62EDC" w:rsidRPr="006C2EFD">
        <w:rPr>
          <w:rFonts w:ascii="Arial" w:eastAsia="Arial" w:hAnsi="Arial" w:cs="Arial"/>
          <w:color w:val="000000" w:themeColor="text1"/>
          <w:sz w:val="23"/>
          <w:szCs w:val="23"/>
        </w:rPr>
        <w:t xml:space="preserve"> nº, Bairro </w:t>
      </w:r>
      <w:proofErr w:type="spellStart"/>
      <w:r w:rsidR="00D62EDC" w:rsidRPr="006C2EFD">
        <w:rPr>
          <w:rFonts w:ascii="Arial" w:eastAsia="Arial" w:hAnsi="Arial" w:cs="Arial"/>
          <w:color w:val="000000" w:themeColor="text1"/>
          <w:sz w:val="23"/>
          <w:szCs w:val="23"/>
        </w:rPr>
        <w:t>xxxx</w:t>
      </w:r>
      <w:proofErr w:type="spellEnd"/>
      <w:r w:rsidR="00D62EDC" w:rsidRPr="006C2EFD">
        <w:rPr>
          <w:rFonts w:ascii="Arial" w:eastAsia="Arial" w:hAnsi="Arial" w:cs="Arial"/>
          <w:color w:val="000000" w:themeColor="text1"/>
          <w:sz w:val="23"/>
          <w:szCs w:val="23"/>
        </w:rPr>
        <w:t xml:space="preserve">, CEP </w:t>
      </w:r>
      <w:proofErr w:type="spellStart"/>
      <w:r w:rsidR="00D62EDC" w:rsidRPr="006C2EFD">
        <w:rPr>
          <w:rFonts w:ascii="Arial" w:eastAsia="Arial" w:hAnsi="Arial" w:cs="Arial"/>
          <w:color w:val="000000" w:themeColor="text1"/>
          <w:sz w:val="23"/>
          <w:szCs w:val="23"/>
        </w:rPr>
        <w:t>xxxx</w:t>
      </w:r>
      <w:proofErr w:type="spellEnd"/>
      <w:r w:rsidR="00D62EDC" w:rsidRPr="006C2EFD">
        <w:rPr>
          <w:rFonts w:ascii="Arial" w:eastAsia="Arial" w:hAnsi="Arial" w:cs="Arial"/>
          <w:color w:val="000000" w:themeColor="text1"/>
          <w:sz w:val="23"/>
          <w:szCs w:val="23"/>
        </w:rPr>
        <w:t xml:space="preserve">, </w:t>
      </w:r>
      <w:r w:rsidR="00D62EDC" w:rsidRPr="006C2EFD">
        <w:rPr>
          <w:rFonts w:ascii="Arial" w:hAnsi="Arial" w:cs="Arial"/>
          <w:sz w:val="23"/>
          <w:szCs w:val="23"/>
        </w:rPr>
        <w:t xml:space="preserve">telefone (91) </w:t>
      </w:r>
      <w:proofErr w:type="spellStart"/>
      <w:r w:rsidR="00D62EDC" w:rsidRPr="006C2EFD">
        <w:rPr>
          <w:rFonts w:ascii="Arial" w:hAnsi="Arial" w:cs="Arial"/>
          <w:sz w:val="23"/>
          <w:szCs w:val="23"/>
        </w:rPr>
        <w:t>xxxx</w:t>
      </w:r>
      <w:proofErr w:type="spellEnd"/>
      <w:r w:rsidR="00D62EDC" w:rsidRPr="006C2EFD">
        <w:rPr>
          <w:rFonts w:ascii="Arial" w:hAnsi="Arial" w:cs="Arial"/>
          <w:sz w:val="23"/>
          <w:szCs w:val="23"/>
        </w:rPr>
        <w:t xml:space="preserve">, e-mail </w:t>
      </w:r>
      <w:proofErr w:type="spellStart"/>
      <w:r w:rsidR="00D62EDC" w:rsidRPr="006C2EFD">
        <w:rPr>
          <w:rFonts w:ascii="Arial" w:hAnsi="Arial" w:cs="Arial"/>
          <w:sz w:val="23"/>
          <w:szCs w:val="23"/>
        </w:rPr>
        <w:t>xxxx</w:t>
      </w:r>
      <w:proofErr w:type="spellEnd"/>
      <w:r w:rsidR="00D62EDC" w:rsidRPr="006C2EFD">
        <w:rPr>
          <w:rFonts w:ascii="Arial" w:hAnsi="Arial" w:cs="Arial"/>
          <w:sz w:val="23"/>
          <w:szCs w:val="23"/>
        </w:rPr>
        <w:t xml:space="preserve">, </w:t>
      </w:r>
      <w:r w:rsidR="00D62EDC" w:rsidRPr="006C2EFD">
        <w:rPr>
          <w:rFonts w:ascii="Arial" w:eastAsia="Arial" w:hAnsi="Arial" w:cs="Arial"/>
          <w:color w:val="000000" w:themeColor="text1"/>
          <w:sz w:val="23"/>
          <w:szCs w:val="23"/>
        </w:rPr>
        <w:t xml:space="preserve">neste ato representada pelo sócio, Sr. </w:t>
      </w:r>
      <w:proofErr w:type="spellStart"/>
      <w:r w:rsidR="00D62EDC" w:rsidRPr="006C2EFD">
        <w:rPr>
          <w:rFonts w:ascii="Arial" w:eastAsia="Arial" w:hAnsi="Arial" w:cs="Arial"/>
          <w:color w:val="000000" w:themeColor="text1"/>
          <w:sz w:val="23"/>
          <w:szCs w:val="23"/>
        </w:rPr>
        <w:t>xxxxx</w:t>
      </w:r>
      <w:proofErr w:type="spellEnd"/>
      <w:r w:rsidR="00D62EDC" w:rsidRPr="006C2EFD">
        <w:rPr>
          <w:rFonts w:ascii="Arial" w:eastAsia="Arial" w:hAnsi="Arial" w:cs="Arial"/>
          <w:color w:val="000000" w:themeColor="text1"/>
          <w:sz w:val="23"/>
          <w:szCs w:val="23"/>
        </w:rPr>
        <w:t xml:space="preserve">, nacionalidade, estado civil, profissão, portador da CNH nº </w:t>
      </w:r>
      <w:proofErr w:type="spellStart"/>
      <w:r w:rsidR="00D62EDC" w:rsidRPr="006C2EFD">
        <w:rPr>
          <w:rFonts w:ascii="Arial" w:eastAsia="Arial" w:hAnsi="Arial" w:cs="Arial"/>
          <w:color w:val="000000" w:themeColor="text1"/>
          <w:sz w:val="23"/>
          <w:szCs w:val="23"/>
        </w:rPr>
        <w:t>xxx</w:t>
      </w:r>
      <w:proofErr w:type="spellEnd"/>
      <w:r w:rsidR="00D62EDC" w:rsidRPr="006C2EFD">
        <w:rPr>
          <w:rFonts w:ascii="Arial" w:eastAsia="Arial" w:hAnsi="Arial" w:cs="Arial"/>
          <w:color w:val="000000" w:themeColor="text1"/>
          <w:sz w:val="23"/>
          <w:szCs w:val="23"/>
        </w:rPr>
        <w:t xml:space="preserve">, CPF nº </w:t>
      </w:r>
      <w:proofErr w:type="spellStart"/>
      <w:r w:rsidR="00D62EDC" w:rsidRPr="006C2EFD">
        <w:rPr>
          <w:rFonts w:ascii="Arial" w:eastAsia="Arial" w:hAnsi="Arial" w:cs="Arial"/>
          <w:color w:val="000000" w:themeColor="text1"/>
          <w:sz w:val="23"/>
          <w:szCs w:val="23"/>
        </w:rPr>
        <w:t>xxxxx</w:t>
      </w:r>
      <w:proofErr w:type="spellEnd"/>
      <w:r w:rsidR="00D62EDC" w:rsidRPr="006C2EFD">
        <w:rPr>
          <w:rFonts w:ascii="Arial" w:eastAsia="Arial" w:hAnsi="Arial" w:cs="Arial"/>
          <w:color w:val="000000" w:themeColor="text1"/>
          <w:sz w:val="23"/>
          <w:szCs w:val="23"/>
        </w:rPr>
        <w:t xml:space="preserve">, residente e domiciliado na </w:t>
      </w:r>
      <w:proofErr w:type="spellStart"/>
      <w:r w:rsidR="00D62EDC" w:rsidRPr="006C2EFD">
        <w:rPr>
          <w:rFonts w:ascii="Arial" w:eastAsia="Arial" w:hAnsi="Arial" w:cs="Arial"/>
          <w:color w:val="000000" w:themeColor="text1"/>
          <w:sz w:val="23"/>
          <w:szCs w:val="23"/>
        </w:rPr>
        <w:t>xxx</w:t>
      </w:r>
      <w:proofErr w:type="spellEnd"/>
      <w:r w:rsidR="00D62EDC" w:rsidRPr="006C2EFD">
        <w:rPr>
          <w:rFonts w:ascii="Arial" w:eastAsia="Arial" w:hAnsi="Arial" w:cs="Arial"/>
          <w:color w:val="000000" w:themeColor="text1"/>
          <w:sz w:val="23"/>
          <w:szCs w:val="23"/>
        </w:rPr>
        <w:t xml:space="preserve"> nº </w:t>
      </w:r>
      <w:proofErr w:type="spellStart"/>
      <w:r w:rsidR="00D62EDC" w:rsidRPr="006C2EFD">
        <w:rPr>
          <w:rFonts w:ascii="Arial" w:eastAsia="Arial" w:hAnsi="Arial" w:cs="Arial"/>
          <w:color w:val="000000" w:themeColor="text1"/>
          <w:sz w:val="23"/>
          <w:szCs w:val="23"/>
        </w:rPr>
        <w:t>xxx</w:t>
      </w:r>
      <w:proofErr w:type="spellEnd"/>
      <w:r w:rsidR="00D62EDC" w:rsidRPr="006C2EFD">
        <w:rPr>
          <w:rFonts w:ascii="Arial" w:eastAsia="Arial" w:hAnsi="Arial" w:cs="Arial"/>
          <w:color w:val="000000" w:themeColor="text1"/>
          <w:sz w:val="23"/>
          <w:szCs w:val="23"/>
        </w:rPr>
        <w:t xml:space="preserve">, bairro </w:t>
      </w:r>
      <w:proofErr w:type="spellStart"/>
      <w:r w:rsidR="00D62EDC" w:rsidRPr="006C2EFD">
        <w:rPr>
          <w:rFonts w:ascii="Arial" w:eastAsia="Arial" w:hAnsi="Arial" w:cs="Arial"/>
          <w:color w:val="000000" w:themeColor="text1"/>
          <w:sz w:val="23"/>
          <w:szCs w:val="23"/>
        </w:rPr>
        <w:t>xxx</w:t>
      </w:r>
      <w:proofErr w:type="spellEnd"/>
      <w:r w:rsidR="00D62EDC" w:rsidRPr="006C2EFD">
        <w:rPr>
          <w:rFonts w:ascii="Arial" w:eastAsia="Arial" w:hAnsi="Arial" w:cs="Arial"/>
          <w:color w:val="000000" w:themeColor="text1"/>
          <w:sz w:val="23"/>
          <w:szCs w:val="23"/>
        </w:rPr>
        <w:t xml:space="preserve">, CEP </w:t>
      </w:r>
      <w:proofErr w:type="spellStart"/>
      <w:r w:rsidR="00D62EDC" w:rsidRPr="006C2EFD">
        <w:rPr>
          <w:rFonts w:ascii="Arial" w:eastAsia="Arial" w:hAnsi="Arial" w:cs="Arial"/>
          <w:color w:val="000000" w:themeColor="text1"/>
          <w:sz w:val="23"/>
          <w:szCs w:val="23"/>
        </w:rPr>
        <w:t>xxx</w:t>
      </w:r>
      <w:proofErr w:type="spellEnd"/>
      <w:r w:rsidR="00D62EDC" w:rsidRPr="006C2EFD">
        <w:rPr>
          <w:rFonts w:ascii="Arial" w:eastAsia="Arial" w:hAnsi="Arial" w:cs="Arial"/>
          <w:color w:val="000000" w:themeColor="text1"/>
          <w:sz w:val="23"/>
          <w:szCs w:val="23"/>
        </w:rPr>
        <w:t xml:space="preserve">, cidade, resolvem celebrar o presente contrato, após instruções administrativas internas constantes </w:t>
      </w:r>
      <w:r w:rsidR="00E707A3" w:rsidRPr="006C2EFD">
        <w:rPr>
          <w:rFonts w:ascii="Arial" w:eastAsia="Arial" w:hAnsi="Arial" w:cs="Arial"/>
          <w:color w:val="000000" w:themeColor="text1"/>
          <w:sz w:val="23"/>
          <w:szCs w:val="23"/>
        </w:rPr>
        <w:t>d</w:t>
      </w:r>
      <w:r w:rsidR="00D62EDC" w:rsidRPr="006C2EFD">
        <w:rPr>
          <w:rFonts w:ascii="Arial" w:eastAsia="Arial" w:hAnsi="Arial" w:cs="Arial"/>
          <w:color w:val="000000" w:themeColor="text1"/>
          <w:sz w:val="23"/>
          <w:szCs w:val="23"/>
        </w:rPr>
        <w:t xml:space="preserve">o processo </w:t>
      </w:r>
      <w:r w:rsidR="00D62EDC" w:rsidRPr="006C2EFD">
        <w:rPr>
          <w:rFonts w:ascii="Arial" w:hAnsi="Arial" w:cs="Arial"/>
          <w:b/>
          <w:bCs/>
          <w:sz w:val="23"/>
          <w:szCs w:val="23"/>
        </w:rPr>
        <w:t>nº 2</w:t>
      </w:r>
      <w:r w:rsidR="00E707A3" w:rsidRPr="006C2EFD">
        <w:rPr>
          <w:rFonts w:ascii="Arial" w:hAnsi="Arial" w:cs="Arial"/>
          <w:b/>
          <w:bCs/>
          <w:sz w:val="23"/>
          <w:szCs w:val="23"/>
        </w:rPr>
        <w:t>5</w:t>
      </w:r>
      <w:r w:rsidR="00D62EDC" w:rsidRPr="006C2EFD">
        <w:rPr>
          <w:rFonts w:ascii="Arial" w:hAnsi="Arial" w:cs="Arial"/>
          <w:b/>
          <w:bCs/>
          <w:sz w:val="23"/>
          <w:szCs w:val="23"/>
        </w:rPr>
        <w:t>/000</w:t>
      </w:r>
      <w:r w:rsidR="00E707A3" w:rsidRPr="006C2EFD">
        <w:rPr>
          <w:rFonts w:ascii="Arial" w:hAnsi="Arial" w:cs="Arial"/>
          <w:b/>
          <w:bCs/>
          <w:sz w:val="23"/>
          <w:szCs w:val="23"/>
        </w:rPr>
        <w:t>9</w:t>
      </w:r>
      <w:r w:rsidR="00D62EDC" w:rsidRPr="006C2EFD">
        <w:rPr>
          <w:rFonts w:ascii="Arial" w:hAnsi="Arial" w:cs="Arial"/>
          <w:b/>
          <w:bCs/>
          <w:sz w:val="23"/>
          <w:szCs w:val="23"/>
        </w:rPr>
        <w:t>–</w:t>
      </w:r>
      <w:r w:rsidR="00E707A3" w:rsidRPr="006C2EFD">
        <w:rPr>
          <w:rFonts w:ascii="Arial" w:hAnsi="Arial" w:cs="Arial"/>
          <w:b/>
          <w:bCs/>
          <w:sz w:val="23"/>
          <w:szCs w:val="23"/>
        </w:rPr>
        <w:t>PG</w:t>
      </w:r>
      <w:r w:rsidR="00D62EDC" w:rsidRPr="006C2EFD">
        <w:rPr>
          <w:rFonts w:ascii="Arial" w:eastAsia="Arial" w:hAnsi="Arial" w:cs="Arial"/>
          <w:b/>
          <w:bCs/>
          <w:color w:val="000000" w:themeColor="text1"/>
          <w:sz w:val="23"/>
          <w:szCs w:val="23"/>
        </w:rPr>
        <w:t>,</w:t>
      </w:r>
      <w:r w:rsidR="00D62EDC" w:rsidRPr="006C2EFD">
        <w:rPr>
          <w:rFonts w:ascii="Arial" w:eastAsia="Arial" w:hAnsi="Arial" w:cs="Arial"/>
          <w:color w:val="000000" w:themeColor="text1"/>
          <w:sz w:val="23"/>
          <w:szCs w:val="23"/>
        </w:rPr>
        <w:t xml:space="preserve"> em conformidade com a Resolução Sesc/CN nº 1.593/2024 e pela legislação civil aplicável à espécie e  que se regerá pelas seguintes cláusulas e condições:</w:t>
      </w:r>
    </w:p>
    <w:p w14:paraId="7A5E64C8" w14:textId="77777777" w:rsidR="00C92A37" w:rsidRPr="006C2EFD" w:rsidRDefault="00C92A37" w:rsidP="00B7537D">
      <w:pPr>
        <w:tabs>
          <w:tab w:val="left" w:pos="1179"/>
          <w:tab w:val="left" w:pos="1546"/>
          <w:tab w:val="left" w:pos="2627"/>
          <w:tab w:val="left" w:pos="3377"/>
          <w:tab w:val="left" w:pos="4705"/>
          <w:tab w:val="left" w:pos="5396"/>
          <w:tab w:val="left" w:pos="5634"/>
          <w:tab w:val="left" w:pos="6792"/>
          <w:tab w:val="left" w:pos="7922"/>
          <w:tab w:val="left" w:pos="9233"/>
        </w:tabs>
        <w:spacing w:after="0" w:line="276" w:lineRule="auto"/>
        <w:ind w:left="-284" w:right="119"/>
        <w:contextualSpacing/>
        <w:jc w:val="both"/>
        <w:rPr>
          <w:rFonts w:ascii="Arial" w:eastAsia="Calibri" w:hAnsi="Arial" w:cs="Arial"/>
          <w:sz w:val="23"/>
          <w:szCs w:val="23"/>
        </w:rPr>
      </w:pPr>
    </w:p>
    <w:p w14:paraId="12AFF11A" w14:textId="6E3B9587" w:rsidR="7613D8E3" w:rsidRPr="006C2EFD" w:rsidRDefault="7613D8E3" w:rsidP="00B7537D">
      <w:pPr>
        <w:pStyle w:val="Ttulo1"/>
        <w:spacing w:before="0" w:line="276" w:lineRule="auto"/>
        <w:ind w:left="-284" w:right="119"/>
        <w:contextualSpacing/>
        <w:rPr>
          <w:rFonts w:ascii="Arial" w:eastAsia="Arial" w:hAnsi="Arial" w:cs="Arial"/>
          <w:color w:val="000000" w:themeColor="text1"/>
          <w:sz w:val="23"/>
          <w:szCs w:val="23"/>
        </w:rPr>
      </w:pPr>
      <w:r w:rsidRPr="006C2EFD">
        <w:rPr>
          <w:rFonts w:ascii="Arial" w:eastAsia="Arial" w:hAnsi="Arial" w:cs="Arial"/>
          <w:b/>
          <w:bCs/>
          <w:color w:val="000000" w:themeColor="text1"/>
          <w:sz w:val="23"/>
          <w:szCs w:val="23"/>
          <w:u w:val="single"/>
        </w:rPr>
        <w:t xml:space="preserve">CLÁUSULA PRIMEIRA – OBJETO </w:t>
      </w:r>
    </w:p>
    <w:p w14:paraId="7C87372A" w14:textId="7EE36E57" w:rsidR="00AF2A25" w:rsidRPr="006C2EFD" w:rsidRDefault="7613D8E3" w:rsidP="00B7537D">
      <w:pPr>
        <w:spacing w:after="0" w:line="276" w:lineRule="auto"/>
        <w:ind w:left="-284" w:right="119"/>
        <w:contextualSpacing/>
        <w:jc w:val="both"/>
        <w:rPr>
          <w:rFonts w:ascii="Arial" w:eastAsia="Arial" w:hAnsi="Arial" w:cs="Arial"/>
          <w:b/>
          <w:bCs/>
          <w:sz w:val="23"/>
          <w:szCs w:val="23"/>
        </w:rPr>
      </w:pPr>
      <w:r w:rsidRPr="006C2EFD">
        <w:rPr>
          <w:rFonts w:ascii="Arial" w:eastAsia="Arial" w:hAnsi="Arial" w:cs="Arial"/>
          <w:sz w:val="23"/>
          <w:szCs w:val="23"/>
        </w:rPr>
        <w:t xml:space="preserve">1.1 O presente contrato </w:t>
      </w:r>
      <w:r w:rsidR="76980B05" w:rsidRPr="006C2EFD">
        <w:rPr>
          <w:rFonts w:ascii="Arial" w:eastAsia="Arial" w:hAnsi="Arial" w:cs="Arial"/>
          <w:sz w:val="23"/>
          <w:szCs w:val="23"/>
        </w:rPr>
        <w:t xml:space="preserve">tem por objeto </w:t>
      </w:r>
      <w:r w:rsidRPr="006C2EFD">
        <w:rPr>
          <w:rFonts w:ascii="Arial" w:eastAsia="Arial" w:hAnsi="Arial" w:cs="Arial"/>
          <w:sz w:val="23"/>
          <w:szCs w:val="23"/>
        </w:rPr>
        <w:t>a</w:t>
      </w:r>
      <w:r w:rsidR="007D2DF1" w:rsidRPr="006C2EFD">
        <w:rPr>
          <w:rFonts w:ascii="Arial" w:eastAsia="Arial" w:hAnsi="Arial" w:cs="Arial"/>
          <w:sz w:val="23"/>
          <w:szCs w:val="23"/>
        </w:rPr>
        <w:t xml:space="preserve"> </w:t>
      </w:r>
      <w:r w:rsidR="007D2DF1" w:rsidRPr="006C2EFD">
        <w:rPr>
          <w:rFonts w:ascii="Arial" w:eastAsia="Arial" w:hAnsi="Arial" w:cs="Arial"/>
          <w:b/>
          <w:bCs/>
          <w:sz w:val="23"/>
          <w:szCs w:val="23"/>
        </w:rPr>
        <w:t>EXECUÇÃO DE ESTUDOS DE VIABILIDADE TÉCNICA E ECONÔMICA, PROJETOS BÁSICO</w:t>
      </w:r>
      <w:r w:rsidR="00957C99" w:rsidRPr="006C2EFD">
        <w:rPr>
          <w:rFonts w:ascii="Arial" w:eastAsia="Arial" w:hAnsi="Arial" w:cs="Arial"/>
          <w:b/>
          <w:bCs/>
          <w:sz w:val="23"/>
          <w:szCs w:val="23"/>
        </w:rPr>
        <w:t>S</w:t>
      </w:r>
      <w:r w:rsidR="007D2DF1" w:rsidRPr="006C2EFD">
        <w:rPr>
          <w:rFonts w:ascii="Arial" w:eastAsia="Arial" w:hAnsi="Arial" w:cs="Arial"/>
          <w:b/>
          <w:bCs/>
          <w:sz w:val="23"/>
          <w:szCs w:val="23"/>
        </w:rPr>
        <w:t xml:space="preserve"> E ORÇAMENTOS</w:t>
      </w:r>
      <w:r w:rsidR="00625932" w:rsidRPr="006C2EFD">
        <w:rPr>
          <w:rFonts w:ascii="Arial" w:eastAsia="Arial" w:hAnsi="Arial" w:cs="Arial"/>
          <w:b/>
          <w:bCs/>
          <w:sz w:val="23"/>
          <w:szCs w:val="23"/>
        </w:rPr>
        <w:t xml:space="preserve"> DE SISTEMAS FOTOVOLTAICOS</w:t>
      </w:r>
      <w:r w:rsidRPr="006C2EFD">
        <w:rPr>
          <w:rFonts w:ascii="Arial" w:eastAsia="Arial" w:hAnsi="Arial" w:cs="Arial"/>
          <w:b/>
          <w:bCs/>
          <w:sz w:val="23"/>
          <w:szCs w:val="23"/>
        </w:rPr>
        <w:t>,</w:t>
      </w:r>
      <w:r w:rsidR="004A266F" w:rsidRPr="006C2EFD">
        <w:rPr>
          <w:rFonts w:ascii="Arial" w:eastAsia="Arial" w:hAnsi="Arial" w:cs="Arial"/>
          <w:b/>
          <w:bCs/>
          <w:sz w:val="23"/>
          <w:szCs w:val="23"/>
        </w:rPr>
        <w:t xml:space="preserve"> NAS MODALIDADES DE MICRO OU MINIGERAÇÃO DISTRIBUÍDA (GD), COM CONEXÃO À REDE DA CONCESSIONÁRIA E QUE INTEGREM O SISTEMA DE COMPENSAÇÃO DE ENERGIA ELÉTRICA (SCEE), PARA AS UNIDADES OPERACIONAIS</w:t>
      </w:r>
      <w:r w:rsidR="00650F32" w:rsidRPr="006C2EFD">
        <w:rPr>
          <w:rFonts w:ascii="Arial" w:eastAsia="Arial" w:hAnsi="Arial" w:cs="Arial"/>
          <w:b/>
          <w:bCs/>
          <w:sz w:val="23"/>
          <w:szCs w:val="23"/>
        </w:rPr>
        <w:t xml:space="preserve"> DO SESC/DR</w:t>
      </w:r>
      <w:r w:rsidR="00700EC9">
        <w:rPr>
          <w:rFonts w:ascii="Arial" w:eastAsia="Arial" w:hAnsi="Arial" w:cs="Arial"/>
          <w:b/>
          <w:bCs/>
          <w:sz w:val="23"/>
          <w:szCs w:val="23"/>
        </w:rPr>
        <w:t>/</w:t>
      </w:r>
      <w:r w:rsidR="00650F32" w:rsidRPr="006C2EFD">
        <w:rPr>
          <w:rFonts w:ascii="Arial" w:eastAsia="Arial" w:hAnsi="Arial" w:cs="Arial"/>
          <w:b/>
          <w:bCs/>
          <w:sz w:val="23"/>
          <w:szCs w:val="23"/>
        </w:rPr>
        <w:t>PA</w:t>
      </w:r>
      <w:r w:rsidR="00AF2A25" w:rsidRPr="006C2EFD">
        <w:rPr>
          <w:rFonts w:ascii="Arial" w:eastAsia="Arial" w:hAnsi="Arial" w:cs="Arial"/>
          <w:b/>
          <w:bCs/>
          <w:sz w:val="23"/>
          <w:szCs w:val="23"/>
        </w:rPr>
        <w:t>.</w:t>
      </w:r>
    </w:p>
    <w:p w14:paraId="0CC0678C" w14:textId="77777777" w:rsidR="002A4D3C" w:rsidRPr="006C2EFD" w:rsidRDefault="002A4D3C" w:rsidP="002A4D3C">
      <w:pPr>
        <w:spacing w:after="0" w:line="276" w:lineRule="auto"/>
        <w:ind w:left="-284" w:right="119"/>
        <w:contextualSpacing/>
        <w:jc w:val="both"/>
        <w:rPr>
          <w:rFonts w:ascii="Arial" w:eastAsia="Arial" w:hAnsi="Arial" w:cs="Arial"/>
          <w:sz w:val="23"/>
          <w:szCs w:val="23"/>
        </w:rPr>
      </w:pPr>
    </w:p>
    <w:p w14:paraId="4C512C71" w14:textId="494004F9" w:rsidR="002A4D3C" w:rsidRPr="006C2EFD" w:rsidRDefault="002A4D3C" w:rsidP="002A4D3C">
      <w:pPr>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CLÁUSULA SEGUNDA – DA EXECUÇÃO DOS SERVIÇOS</w:t>
      </w:r>
    </w:p>
    <w:p w14:paraId="50D781F8" w14:textId="71442F22" w:rsidR="009A6E6D" w:rsidRPr="006C2EFD" w:rsidRDefault="009A6E6D" w:rsidP="009A6E6D">
      <w:pPr>
        <w:spacing w:after="0" w:line="276" w:lineRule="auto"/>
        <w:ind w:left="-284" w:right="119"/>
        <w:contextualSpacing/>
        <w:jc w:val="both"/>
        <w:rPr>
          <w:rFonts w:ascii="Arial" w:eastAsia="Arial" w:hAnsi="Arial" w:cs="Arial"/>
          <w:b/>
          <w:bCs/>
          <w:sz w:val="23"/>
          <w:szCs w:val="23"/>
        </w:rPr>
      </w:pPr>
      <w:r w:rsidRPr="006C2EFD">
        <w:rPr>
          <w:rFonts w:ascii="Arial" w:eastAsia="Arial" w:hAnsi="Arial" w:cs="Arial"/>
          <w:sz w:val="23"/>
          <w:szCs w:val="23"/>
        </w:rPr>
        <w:t>2.1 As Unidades Operacionais contempladas são as listadas a seguir:</w:t>
      </w:r>
    </w:p>
    <w:p w14:paraId="76A1E726" w14:textId="7ACEF0C4"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w:t>
      </w:r>
      <w:r w:rsidRPr="006C2EFD">
        <w:rPr>
          <w:rFonts w:ascii="Arial" w:eastAsia="Arial" w:hAnsi="Arial" w:cs="Arial"/>
          <w:b/>
          <w:bCs/>
          <w:sz w:val="23"/>
          <w:szCs w:val="23"/>
        </w:rPr>
        <w:t xml:space="preserve"> </w:t>
      </w:r>
      <w:r w:rsidRPr="006C2EFD">
        <w:rPr>
          <w:rFonts w:ascii="Arial" w:hAnsi="Arial" w:cs="Arial"/>
          <w:sz w:val="23"/>
          <w:szCs w:val="23"/>
        </w:rPr>
        <w:t>Unidade Operacional Sesc Doca. Endereço: Rua Senador Manoel Barata, 1873, Reduto, Belém-PA, CEP: 66.053-320.</w:t>
      </w:r>
    </w:p>
    <w:p w14:paraId="3C2D97C3" w14:textId="15448E56"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2.1.2</w:t>
      </w:r>
      <w:r w:rsidRPr="006C2EFD">
        <w:rPr>
          <w:rFonts w:ascii="Arial" w:eastAsia="Arial" w:hAnsi="Arial" w:cs="Arial"/>
          <w:b/>
          <w:bCs/>
          <w:sz w:val="23"/>
          <w:szCs w:val="23"/>
        </w:rPr>
        <w:t xml:space="preserve"> </w:t>
      </w:r>
      <w:r w:rsidRPr="006C2EFD">
        <w:rPr>
          <w:rFonts w:ascii="Arial" w:hAnsi="Arial" w:cs="Arial"/>
          <w:sz w:val="23"/>
          <w:szCs w:val="23"/>
        </w:rPr>
        <w:t>Centro Cultural Sesc Ver-o-Peso. Endereço: Rua Gaspar Viana, 153, Campina, Belém-PA, CEP: 66.010-020.</w:t>
      </w:r>
    </w:p>
    <w:p w14:paraId="3C23F087" w14:textId="3CF45C19"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2.1.3</w:t>
      </w:r>
      <w:r w:rsidRPr="006C2EFD">
        <w:rPr>
          <w:rFonts w:ascii="Arial" w:eastAsia="Arial" w:hAnsi="Arial" w:cs="Arial"/>
          <w:b/>
          <w:bCs/>
          <w:sz w:val="23"/>
          <w:szCs w:val="23"/>
        </w:rPr>
        <w:t xml:space="preserve"> </w:t>
      </w:r>
      <w:r w:rsidRPr="006C2EFD">
        <w:rPr>
          <w:rFonts w:ascii="Arial" w:hAnsi="Arial" w:cs="Arial"/>
          <w:sz w:val="23"/>
          <w:szCs w:val="23"/>
        </w:rPr>
        <w:t>Sesc Casa de Artes Cênicas. Endereço: Rua Boulevard Castilhos França, 722, Campina, Belém-PA, CEP: 66.010-020.</w:t>
      </w:r>
    </w:p>
    <w:p w14:paraId="49CF38F8" w14:textId="4D3684EB"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2.1.4</w:t>
      </w:r>
      <w:r w:rsidRPr="006C2EFD">
        <w:rPr>
          <w:rFonts w:ascii="Arial" w:eastAsia="Arial" w:hAnsi="Arial" w:cs="Arial"/>
          <w:b/>
          <w:bCs/>
          <w:sz w:val="23"/>
          <w:szCs w:val="23"/>
        </w:rPr>
        <w:t xml:space="preserve"> </w:t>
      </w:r>
      <w:r w:rsidRPr="006C2EFD">
        <w:rPr>
          <w:rFonts w:ascii="Arial" w:hAnsi="Arial" w:cs="Arial"/>
          <w:sz w:val="23"/>
          <w:szCs w:val="23"/>
        </w:rPr>
        <w:t xml:space="preserve">Sesc – UPR – Unidade Produtora de Refeição. Endereço: Passagem Isabel, S/n, </w:t>
      </w:r>
      <w:proofErr w:type="spellStart"/>
      <w:r w:rsidRPr="006C2EFD">
        <w:rPr>
          <w:rFonts w:ascii="Arial" w:hAnsi="Arial" w:cs="Arial"/>
          <w:sz w:val="23"/>
          <w:szCs w:val="23"/>
        </w:rPr>
        <w:t>Telegráfo</w:t>
      </w:r>
      <w:proofErr w:type="spellEnd"/>
      <w:r w:rsidRPr="006C2EFD">
        <w:rPr>
          <w:rFonts w:ascii="Arial" w:hAnsi="Arial" w:cs="Arial"/>
          <w:sz w:val="23"/>
          <w:szCs w:val="23"/>
        </w:rPr>
        <w:t>, Belém-PA, CEP: 66.645-745.</w:t>
      </w:r>
    </w:p>
    <w:p w14:paraId="2DC95856" w14:textId="7B582302"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2.1.5</w:t>
      </w:r>
      <w:r w:rsidRPr="006C2EFD">
        <w:rPr>
          <w:rFonts w:ascii="Arial" w:eastAsia="Arial" w:hAnsi="Arial" w:cs="Arial"/>
          <w:b/>
          <w:bCs/>
          <w:sz w:val="23"/>
          <w:szCs w:val="23"/>
        </w:rPr>
        <w:t xml:space="preserve"> </w:t>
      </w:r>
      <w:r w:rsidRPr="006C2EFD">
        <w:rPr>
          <w:rFonts w:ascii="Arial" w:hAnsi="Arial" w:cs="Arial"/>
          <w:sz w:val="23"/>
          <w:szCs w:val="23"/>
        </w:rPr>
        <w:t>Sesc Almoxarifado Central. Endereço: Avenida Senador Lemos, 2056b, Telégrafo, Belém-PA, CEP: 66.645-745.</w:t>
      </w:r>
    </w:p>
    <w:p w14:paraId="204EB7B5" w14:textId="6D57EA3A"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lastRenderedPageBreak/>
        <w:t>2.1.6</w:t>
      </w:r>
      <w:r w:rsidRPr="006C2EFD">
        <w:rPr>
          <w:rFonts w:ascii="Arial" w:eastAsia="Arial" w:hAnsi="Arial" w:cs="Arial"/>
          <w:b/>
          <w:bCs/>
          <w:sz w:val="23"/>
          <w:szCs w:val="23"/>
        </w:rPr>
        <w:t xml:space="preserve"> </w:t>
      </w:r>
      <w:r w:rsidRPr="006C2EFD">
        <w:rPr>
          <w:rFonts w:ascii="Arial" w:hAnsi="Arial" w:cs="Arial"/>
          <w:sz w:val="23"/>
          <w:szCs w:val="23"/>
        </w:rPr>
        <w:t>Sesc Restaurante dos Comerciários. Endereço: Rua Senador Manoel Barata, 160, Campina, Belém-PA, CEP: 66.015-020.</w:t>
      </w:r>
    </w:p>
    <w:p w14:paraId="06EA53C7" w14:textId="7DF6C4FD"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2.1.7</w:t>
      </w:r>
      <w:r w:rsidRPr="006C2EFD">
        <w:rPr>
          <w:rFonts w:ascii="Arial" w:eastAsia="Arial" w:hAnsi="Arial" w:cs="Arial"/>
          <w:b/>
          <w:bCs/>
          <w:sz w:val="23"/>
          <w:szCs w:val="23"/>
        </w:rPr>
        <w:t xml:space="preserve"> </w:t>
      </w:r>
      <w:r w:rsidRPr="006C2EFD">
        <w:rPr>
          <w:rFonts w:ascii="Arial" w:hAnsi="Arial" w:cs="Arial"/>
          <w:sz w:val="23"/>
          <w:szCs w:val="23"/>
        </w:rPr>
        <w:t xml:space="preserve">Sesc Comunidade </w:t>
      </w:r>
      <w:proofErr w:type="spellStart"/>
      <w:r w:rsidRPr="006C2EFD">
        <w:rPr>
          <w:rFonts w:ascii="Arial" w:hAnsi="Arial" w:cs="Arial"/>
          <w:sz w:val="23"/>
          <w:szCs w:val="23"/>
        </w:rPr>
        <w:t>Tenoné</w:t>
      </w:r>
      <w:proofErr w:type="spellEnd"/>
      <w:r w:rsidRPr="006C2EFD">
        <w:rPr>
          <w:rFonts w:ascii="Arial" w:hAnsi="Arial" w:cs="Arial"/>
          <w:sz w:val="23"/>
          <w:szCs w:val="23"/>
        </w:rPr>
        <w:t xml:space="preserve">: Travessa WE 04, 15, </w:t>
      </w:r>
      <w:proofErr w:type="spellStart"/>
      <w:r w:rsidRPr="006C2EFD">
        <w:rPr>
          <w:rFonts w:ascii="Arial" w:hAnsi="Arial" w:cs="Arial"/>
          <w:sz w:val="23"/>
          <w:szCs w:val="23"/>
        </w:rPr>
        <w:t>Tenoné</w:t>
      </w:r>
      <w:proofErr w:type="spellEnd"/>
      <w:r w:rsidRPr="006C2EFD">
        <w:rPr>
          <w:rFonts w:ascii="Arial" w:hAnsi="Arial" w:cs="Arial"/>
          <w:sz w:val="23"/>
          <w:szCs w:val="23"/>
        </w:rPr>
        <w:t>, Belém-PA, CEP: 66.820-185.</w:t>
      </w:r>
    </w:p>
    <w:p w14:paraId="669CB589" w14:textId="5D136C75"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2.1.8</w:t>
      </w:r>
      <w:r w:rsidRPr="006C2EFD">
        <w:rPr>
          <w:rFonts w:ascii="Arial" w:eastAsia="Arial" w:hAnsi="Arial" w:cs="Arial"/>
          <w:b/>
          <w:bCs/>
          <w:sz w:val="23"/>
          <w:szCs w:val="23"/>
        </w:rPr>
        <w:t xml:space="preserve"> </w:t>
      </w:r>
      <w:r w:rsidRPr="006C2EFD">
        <w:rPr>
          <w:rFonts w:ascii="Arial" w:hAnsi="Arial" w:cs="Arial"/>
          <w:sz w:val="23"/>
          <w:szCs w:val="23"/>
        </w:rPr>
        <w:t>Unidade Operacional Sesc Altamira. Endereço: Residencial Cidade Nova, Quadra 23, lote 02, Bela Vista, Altamira-PA, CEP: 68.378-329.</w:t>
      </w:r>
    </w:p>
    <w:p w14:paraId="24ED241C" w14:textId="75F36FEA"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2.1.9</w:t>
      </w:r>
      <w:r w:rsidRPr="006C2EFD">
        <w:rPr>
          <w:rFonts w:ascii="Arial" w:eastAsia="Arial" w:hAnsi="Arial" w:cs="Arial"/>
          <w:b/>
          <w:bCs/>
          <w:sz w:val="23"/>
          <w:szCs w:val="23"/>
        </w:rPr>
        <w:t xml:space="preserve"> </w:t>
      </w:r>
      <w:r w:rsidRPr="006C2EFD">
        <w:rPr>
          <w:rFonts w:ascii="Arial" w:hAnsi="Arial" w:cs="Arial"/>
          <w:sz w:val="23"/>
          <w:szCs w:val="23"/>
        </w:rPr>
        <w:t>Unidade Operacional Sesc Ananindeua. Endereço: Avenida Governador Hélio Gueiros, 110, Coqueiro, Ananindeua-PA, CEP: 67.120-380.</w:t>
      </w:r>
    </w:p>
    <w:p w14:paraId="388F09C2" w14:textId="435D066B"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2.1.10</w:t>
      </w:r>
      <w:r w:rsidRPr="006C2EFD">
        <w:rPr>
          <w:rFonts w:ascii="Arial" w:eastAsia="Arial" w:hAnsi="Arial" w:cs="Arial"/>
          <w:b/>
          <w:bCs/>
          <w:sz w:val="23"/>
          <w:szCs w:val="23"/>
        </w:rPr>
        <w:t xml:space="preserve"> </w:t>
      </w:r>
      <w:r w:rsidRPr="006C2EFD">
        <w:rPr>
          <w:rFonts w:ascii="Arial" w:hAnsi="Arial" w:cs="Arial"/>
          <w:sz w:val="23"/>
          <w:szCs w:val="23"/>
        </w:rPr>
        <w:t>Sesc Ler Benevides. Endereço: Avenida Joaquim Pereira de Queiroz, 690, Presidente Médice, Benevides-PA, CEP: 68.795-000.</w:t>
      </w:r>
    </w:p>
    <w:p w14:paraId="62762B2B" w14:textId="47E0DC5A"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2.1.11</w:t>
      </w:r>
      <w:r w:rsidRPr="006C2EFD">
        <w:rPr>
          <w:rFonts w:ascii="Arial" w:eastAsia="Arial" w:hAnsi="Arial" w:cs="Arial"/>
          <w:b/>
          <w:bCs/>
          <w:sz w:val="23"/>
          <w:szCs w:val="23"/>
        </w:rPr>
        <w:t xml:space="preserve"> </w:t>
      </w:r>
      <w:r w:rsidRPr="006C2EFD">
        <w:rPr>
          <w:rFonts w:ascii="Arial" w:hAnsi="Arial" w:cs="Arial"/>
          <w:sz w:val="23"/>
          <w:szCs w:val="23"/>
        </w:rPr>
        <w:t>Unidade Operacional Sesc Castanhal. Endereço: Avenida Barão do Rio Branco, 10, Nova Olinda, Castanhal-PA, CEP: 68.742-000.</w:t>
      </w:r>
    </w:p>
    <w:p w14:paraId="6A630CB3" w14:textId="72D3EEEA"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2.1.12</w:t>
      </w:r>
      <w:r w:rsidRPr="006C2EFD">
        <w:rPr>
          <w:rFonts w:ascii="Arial" w:eastAsia="Arial" w:hAnsi="Arial" w:cs="Arial"/>
          <w:b/>
          <w:bCs/>
          <w:sz w:val="23"/>
          <w:szCs w:val="23"/>
        </w:rPr>
        <w:t xml:space="preserve"> </w:t>
      </w:r>
      <w:r w:rsidRPr="006C2EFD">
        <w:rPr>
          <w:rFonts w:ascii="Arial" w:hAnsi="Arial" w:cs="Arial"/>
          <w:sz w:val="23"/>
          <w:szCs w:val="23"/>
        </w:rPr>
        <w:t xml:space="preserve">Escola Sesc Castanhal. Endereço: Alameda </w:t>
      </w:r>
      <w:proofErr w:type="spellStart"/>
      <w:r w:rsidRPr="006C2EFD">
        <w:rPr>
          <w:rFonts w:ascii="Arial" w:hAnsi="Arial" w:cs="Arial"/>
          <w:sz w:val="23"/>
          <w:szCs w:val="23"/>
        </w:rPr>
        <w:t>Ryota</w:t>
      </w:r>
      <w:proofErr w:type="spellEnd"/>
      <w:r w:rsidRPr="006C2EFD">
        <w:rPr>
          <w:rFonts w:ascii="Arial" w:hAnsi="Arial" w:cs="Arial"/>
          <w:sz w:val="23"/>
          <w:szCs w:val="23"/>
        </w:rPr>
        <w:t xml:space="preserve"> Oyama, 190, Cristo Redentor, Castanhal-PA, CEP: 68.742-550.</w:t>
      </w:r>
    </w:p>
    <w:p w14:paraId="74EB276F" w14:textId="4ABD875F"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2.1.13</w:t>
      </w:r>
      <w:r w:rsidRPr="006C2EFD">
        <w:rPr>
          <w:rFonts w:ascii="Arial" w:eastAsia="Arial" w:hAnsi="Arial" w:cs="Arial"/>
          <w:b/>
          <w:bCs/>
          <w:sz w:val="23"/>
          <w:szCs w:val="23"/>
        </w:rPr>
        <w:t xml:space="preserve"> </w:t>
      </w:r>
      <w:r w:rsidRPr="006C2EFD">
        <w:rPr>
          <w:rFonts w:ascii="Arial" w:hAnsi="Arial" w:cs="Arial"/>
          <w:sz w:val="23"/>
          <w:szCs w:val="23"/>
        </w:rPr>
        <w:t>Sesc Ler Inhangapi. Endereço: Avenida Pio XII, S/n, Vila Nova, Inhangapi-PA, CEP: 68.770-000.</w:t>
      </w:r>
    </w:p>
    <w:p w14:paraId="7C54C98D" w14:textId="50194F90"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2.1.14</w:t>
      </w:r>
      <w:r w:rsidRPr="006C2EFD">
        <w:rPr>
          <w:rFonts w:ascii="Arial" w:eastAsia="Arial" w:hAnsi="Arial" w:cs="Arial"/>
          <w:b/>
          <w:bCs/>
          <w:sz w:val="23"/>
          <w:szCs w:val="23"/>
        </w:rPr>
        <w:t xml:space="preserve"> </w:t>
      </w:r>
      <w:r w:rsidRPr="006C2EFD">
        <w:rPr>
          <w:rFonts w:ascii="Arial" w:hAnsi="Arial" w:cs="Arial"/>
          <w:sz w:val="23"/>
          <w:szCs w:val="23"/>
        </w:rPr>
        <w:t>Unidade Operacional Sesc Marabá. Endereço: Avenida Transamazônica, 1925, Cidade Nova, Marabá-PA, CEP: 68.501-660.</w:t>
      </w:r>
    </w:p>
    <w:p w14:paraId="5BC52CB8" w14:textId="167C8DF5"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2.1.15</w:t>
      </w:r>
      <w:r w:rsidRPr="006C2EFD">
        <w:rPr>
          <w:rFonts w:ascii="Arial" w:eastAsia="Arial" w:hAnsi="Arial" w:cs="Arial"/>
          <w:b/>
          <w:bCs/>
          <w:sz w:val="23"/>
          <w:szCs w:val="23"/>
        </w:rPr>
        <w:t xml:space="preserve"> </w:t>
      </w:r>
      <w:r w:rsidRPr="006C2EFD">
        <w:rPr>
          <w:rFonts w:ascii="Arial" w:hAnsi="Arial" w:cs="Arial"/>
          <w:sz w:val="23"/>
          <w:szCs w:val="23"/>
        </w:rPr>
        <w:t>Unidade Operacional Sesc Paragominas. Endereço: Rua Eduardo Magalhães, S/n, Promissão III, Paragominas-PA, CEP: 68.628-488.</w:t>
      </w:r>
    </w:p>
    <w:p w14:paraId="36516A7B" w14:textId="201CFE15"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2.1.16</w:t>
      </w:r>
      <w:r w:rsidRPr="006C2EFD">
        <w:rPr>
          <w:rFonts w:ascii="Arial" w:eastAsia="Arial" w:hAnsi="Arial" w:cs="Arial"/>
          <w:b/>
          <w:bCs/>
          <w:sz w:val="23"/>
          <w:szCs w:val="23"/>
        </w:rPr>
        <w:t xml:space="preserve"> </w:t>
      </w:r>
      <w:r w:rsidRPr="006C2EFD">
        <w:rPr>
          <w:rFonts w:ascii="Arial" w:hAnsi="Arial" w:cs="Arial"/>
          <w:sz w:val="23"/>
          <w:szCs w:val="23"/>
        </w:rPr>
        <w:t>Sesc Ler Salinópolis. Endereço: Rodovia PA 124, km 12, s/n, Atlântico II, Salinópolis-PA, CEP: 68.721-000.</w:t>
      </w:r>
    </w:p>
    <w:p w14:paraId="6C6ED024" w14:textId="6D9F3A75"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2.1.17</w:t>
      </w:r>
      <w:r w:rsidRPr="006C2EFD">
        <w:rPr>
          <w:rFonts w:ascii="Arial" w:eastAsia="Arial" w:hAnsi="Arial" w:cs="Arial"/>
          <w:b/>
          <w:bCs/>
          <w:sz w:val="23"/>
          <w:szCs w:val="23"/>
        </w:rPr>
        <w:t xml:space="preserve"> </w:t>
      </w:r>
      <w:r w:rsidRPr="006C2EFD">
        <w:rPr>
          <w:rFonts w:ascii="Arial" w:hAnsi="Arial" w:cs="Arial"/>
          <w:sz w:val="23"/>
          <w:szCs w:val="23"/>
        </w:rPr>
        <w:t>Unidade Operacional Sesc Santarém. Endereço: Rua Wilson Dias da Fonseca, 535, Centro, Santarém-PA, CEP: 68.005-060.</w:t>
      </w:r>
    </w:p>
    <w:p w14:paraId="7233DEA6" w14:textId="5FDC0AD0" w:rsidR="009A6E6D" w:rsidRPr="006C2EFD" w:rsidRDefault="009A6E6D" w:rsidP="009A6E6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2.1.18</w:t>
      </w:r>
      <w:r w:rsidRPr="006C2EFD">
        <w:rPr>
          <w:rFonts w:ascii="Arial" w:eastAsia="Arial" w:hAnsi="Arial" w:cs="Arial"/>
          <w:b/>
          <w:bCs/>
          <w:sz w:val="23"/>
          <w:szCs w:val="23"/>
        </w:rPr>
        <w:t xml:space="preserve"> </w:t>
      </w:r>
      <w:r w:rsidRPr="006C2EFD">
        <w:rPr>
          <w:rFonts w:ascii="Arial" w:hAnsi="Arial" w:cs="Arial"/>
          <w:sz w:val="23"/>
          <w:szCs w:val="23"/>
        </w:rPr>
        <w:t xml:space="preserve">Sesc Ler São Francisco. Endereço: Rodovia PA 320, km 19, lote agrícola, 11, São Francisco do </w:t>
      </w:r>
      <w:proofErr w:type="spellStart"/>
      <w:r w:rsidRPr="006C2EFD">
        <w:rPr>
          <w:rFonts w:ascii="Arial" w:hAnsi="Arial" w:cs="Arial"/>
          <w:sz w:val="23"/>
          <w:szCs w:val="23"/>
        </w:rPr>
        <w:t>Pará-PA</w:t>
      </w:r>
      <w:proofErr w:type="spellEnd"/>
      <w:r w:rsidRPr="006C2EFD">
        <w:rPr>
          <w:rFonts w:ascii="Arial" w:hAnsi="Arial" w:cs="Arial"/>
          <w:sz w:val="23"/>
          <w:szCs w:val="23"/>
        </w:rPr>
        <w:t>, CEP: 68.748-000.</w:t>
      </w:r>
    </w:p>
    <w:p w14:paraId="2FB7134E" w14:textId="34BDD563" w:rsidR="00293B47" w:rsidRPr="006C2EFD" w:rsidRDefault="00293B47" w:rsidP="002A4D3C">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2.</w:t>
      </w:r>
      <w:r w:rsidR="009A6E6D" w:rsidRPr="006C2EFD">
        <w:rPr>
          <w:rFonts w:ascii="Arial" w:eastAsia="Arial" w:hAnsi="Arial" w:cs="Arial"/>
          <w:sz w:val="23"/>
          <w:szCs w:val="23"/>
        </w:rPr>
        <w:t>2</w:t>
      </w:r>
      <w:r w:rsidRPr="006C2EFD">
        <w:rPr>
          <w:rFonts w:ascii="Arial" w:eastAsia="Arial" w:hAnsi="Arial" w:cs="Arial"/>
          <w:sz w:val="23"/>
          <w:szCs w:val="23"/>
        </w:rPr>
        <w:t xml:space="preserve"> Os serviços a serem executados contemplam, separadamente, cada uma das Unidades Operacionais listadas no item 1.1 deste Contrato</w:t>
      </w:r>
      <w:r w:rsidR="00F2028A" w:rsidRPr="006C2EFD">
        <w:rPr>
          <w:rFonts w:ascii="Arial" w:eastAsia="Arial" w:hAnsi="Arial" w:cs="Arial"/>
          <w:sz w:val="23"/>
          <w:szCs w:val="23"/>
        </w:rPr>
        <w:t>, dividindo-se em entregáveis obrigatórios e entregáveis eventuais</w:t>
      </w:r>
      <w:r w:rsidRPr="006C2EFD">
        <w:rPr>
          <w:rFonts w:ascii="Arial" w:eastAsia="Arial" w:hAnsi="Arial" w:cs="Arial"/>
          <w:sz w:val="23"/>
          <w:szCs w:val="23"/>
        </w:rPr>
        <w:t>.</w:t>
      </w:r>
    </w:p>
    <w:p w14:paraId="1FE79061" w14:textId="07E97E63" w:rsidR="00145379" w:rsidRPr="006C2EFD" w:rsidRDefault="00145379" w:rsidP="00145379">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w:t>
      </w:r>
      <w:r w:rsidR="009A6E6D" w:rsidRPr="006C2EFD">
        <w:rPr>
          <w:rFonts w:ascii="Arial" w:eastAsia="Arial" w:hAnsi="Arial" w:cs="Arial"/>
          <w:sz w:val="23"/>
          <w:szCs w:val="23"/>
        </w:rPr>
        <w:t>3</w:t>
      </w:r>
      <w:r w:rsidRPr="006C2EFD">
        <w:rPr>
          <w:rFonts w:ascii="Arial" w:eastAsia="Arial" w:hAnsi="Arial" w:cs="Arial"/>
          <w:sz w:val="23"/>
          <w:szCs w:val="23"/>
        </w:rPr>
        <w:t xml:space="preserve"> </w:t>
      </w:r>
      <w:r w:rsidRPr="006C2EFD">
        <w:rPr>
          <w:rFonts w:ascii="Arial" w:hAnsi="Arial" w:cs="Arial"/>
          <w:sz w:val="23"/>
          <w:szCs w:val="23"/>
        </w:rPr>
        <w:t xml:space="preserve">São </w:t>
      </w:r>
      <w:r w:rsidRPr="006C2EFD">
        <w:rPr>
          <w:rFonts w:ascii="Arial" w:hAnsi="Arial" w:cs="Arial"/>
          <w:b/>
          <w:bCs/>
          <w:sz w:val="23"/>
          <w:szCs w:val="23"/>
        </w:rPr>
        <w:t xml:space="preserve">entregáveis obrigatórios </w:t>
      </w:r>
      <w:r w:rsidRPr="006C2EFD">
        <w:rPr>
          <w:rFonts w:ascii="Arial" w:hAnsi="Arial" w:cs="Arial"/>
          <w:sz w:val="23"/>
          <w:szCs w:val="23"/>
        </w:rPr>
        <w:t xml:space="preserve">os seguintes produtos: </w:t>
      </w:r>
    </w:p>
    <w:p w14:paraId="631B3BCE" w14:textId="23AF00A8" w:rsidR="00145379" w:rsidRPr="006C2EFD" w:rsidRDefault="00145379" w:rsidP="00145379">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w:t>
      </w:r>
      <w:r w:rsidR="009A6E6D" w:rsidRPr="006C2EFD">
        <w:rPr>
          <w:rFonts w:ascii="Arial" w:eastAsia="Arial" w:hAnsi="Arial" w:cs="Arial"/>
          <w:sz w:val="23"/>
          <w:szCs w:val="23"/>
        </w:rPr>
        <w:t>3</w:t>
      </w:r>
      <w:r w:rsidRPr="006C2EFD">
        <w:rPr>
          <w:rFonts w:ascii="Arial" w:hAnsi="Arial" w:cs="Arial"/>
          <w:sz w:val="23"/>
          <w:szCs w:val="23"/>
        </w:rPr>
        <w:t xml:space="preserve">.1 </w:t>
      </w:r>
      <w:r w:rsidRPr="006C2EFD">
        <w:rPr>
          <w:rFonts w:ascii="Arial" w:hAnsi="Arial" w:cs="Arial"/>
          <w:b/>
          <w:bCs/>
          <w:sz w:val="23"/>
          <w:szCs w:val="23"/>
        </w:rPr>
        <w:t>Estudos de Viabilidade Técnica e Econômica (EVTE)</w:t>
      </w:r>
      <w:r w:rsidRPr="006C2EFD">
        <w:rPr>
          <w:rFonts w:ascii="Arial" w:hAnsi="Arial" w:cs="Arial"/>
          <w:sz w:val="23"/>
          <w:szCs w:val="23"/>
        </w:rPr>
        <w:t>.</w:t>
      </w:r>
    </w:p>
    <w:p w14:paraId="3FA909EE" w14:textId="52BCBC88" w:rsidR="00145379" w:rsidRPr="006C2EFD" w:rsidRDefault="00145379" w:rsidP="00145379">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3</w:t>
      </w:r>
      <w:r w:rsidRPr="006C2EFD">
        <w:rPr>
          <w:rFonts w:ascii="Arial" w:hAnsi="Arial" w:cs="Arial"/>
          <w:sz w:val="23"/>
          <w:szCs w:val="23"/>
        </w:rPr>
        <w:t xml:space="preserve">.2 </w:t>
      </w:r>
      <w:r w:rsidRPr="006C2EFD">
        <w:rPr>
          <w:rFonts w:ascii="Arial" w:hAnsi="Arial" w:cs="Arial"/>
          <w:b/>
          <w:bCs/>
          <w:sz w:val="23"/>
          <w:szCs w:val="23"/>
        </w:rPr>
        <w:t>Projetos Básicos das instalações elétricas fotovoltaicas</w:t>
      </w:r>
      <w:r w:rsidRPr="006C2EFD">
        <w:rPr>
          <w:rFonts w:ascii="Arial" w:hAnsi="Arial" w:cs="Arial"/>
          <w:sz w:val="23"/>
          <w:szCs w:val="23"/>
        </w:rPr>
        <w:t>, de acordo com a normatização da concessionária local.</w:t>
      </w:r>
    </w:p>
    <w:p w14:paraId="517273D6" w14:textId="74D259F9" w:rsidR="000810F0" w:rsidRPr="006C2EFD" w:rsidRDefault="00145379" w:rsidP="000810F0">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3</w:t>
      </w:r>
      <w:r w:rsidRPr="006C2EFD">
        <w:rPr>
          <w:rFonts w:ascii="Arial" w:hAnsi="Arial" w:cs="Arial"/>
          <w:sz w:val="23"/>
          <w:szCs w:val="23"/>
        </w:rPr>
        <w:t xml:space="preserve">.3 </w:t>
      </w:r>
      <w:r w:rsidRPr="006C2EFD">
        <w:rPr>
          <w:rFonts w:ascii="Arial" w:hAnsi="Arial" w:cs="Arial"/>
          <w:b/>
          <w:bCs/>
          <w:sz w:val="23"/>
          <w:szCs w:val="23"/>
        </w:rPr>
        <w:t>Orçamentos de Referência</w:t>
      </w:r>
      <w:r w:rsidR="000810F0" w:rsidRPr="006C2EFD">
        <w:rPr>
          <w:rFonts w:ascii="Arial" w:hAnsi="Arial" w:cs="Arial"/>
          <w:sz w:val="23"/>
          <w:szCs w:val="23"/>
        </w:rPr>
        <w:t>.</w:t>
      </w:r>
    </w:p>
    <w:p w14:paraId="6518BDF4" w14:textId="5C250470" w:rsidR="000810F0" w:rsidRPr="006C2EFD" w:rsidRDefault="000810F0" w:rsidP="000810F0">
      <w:pPr>
        <w:spacing w:after="0" w:line="276" w:lineRule="auto"/>
        <w:ind w:left="-284" w:right="119"/>
        <w:contextualSpacing/>
        <w:jc w:val="both"/>
        <w:rPr>
          <w:rFonts w:ascii="Arial" w:hAnsi="Arial" w:cs="Arial"/>
          <w:b/>
          <w:bCs/>
          <w:sz w:val="23"/>
          <w:szCs w:val="23"/>
        </w:rPr>
      </w:pPr>
      <w:r w:rsidRPr="006C2EFD">
        <w:rPr>
          <w:rFonts w:ascii="Arial" w:hAnsi="Arial" w:cs="Arial"/>
          <w:sz w:val="23"/>
          <w:szCs w:val="23"/>
        </w:rPr>
        <w:t>2.</w:t>
      </w:r>
      <w:r w:rsidR="009A6E6D" w:rsidRPr="006C2EFD">
        <w:rPr>
          <w:rFonts w:ascii="Arial" w:hAnsi="Arial" w:cs="Arial"/>
          <w:sz w:val="23"/>
          <w:szCs w:val="23"/>
        </w:rPr>
        <w:t>3</w:t>
      </w:r>
      <w:r w:rsidR="00145379" w:rsidRPr="006C2EFD">
        <w:rPr>
          <w:rFonts w:ascii="Arial" w:hAnsi="Arial" w:cs="Arial"/>
          <w:sz w:val="23"/>
          <w:szCs w:val="23"/>
        </w:rPr>
        <w:t xml:space="preserve">.4 </w:t>
      </w:r>
      <w:r w:rsidR="00145379" w:rsidRPr="006C2EFD">
        <w:rPr>
          <w:rFonts w:ascii="Arial" w:hAnsi="Arial" w:cs="Arial"/>
          <w:b/>
          <w:bCs/>
          <w:sz w:val="23"/>
          <w:szCs w:val="23"/>
        </w:rPr>
        <w:t>Cronogramas físico-financeiros</w:t>
      </w:r>
      <w:r w:rsidRPr="006C2EFD">
        <w:rPr>
          <w:rFonts w:ascii="Arial" w:hAnsi="Arial" w:cs="Arial"/>
          <w:b/>
          <w:bCs/>
          <w:sz w:val="23"/>
          <w:szCs w:val="23"/>
        </w:rPr>
        <w:t>.</w:t>
      </w:r>
    </w:p>
    <w:p w14:paraId="41F2289E" w14:textId="078FC134" w:rsidR="000810F0" w:rsidRPr="006C2EFD" w:rsidRDefault="000810F0" w:rsidP="000810F0">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3</w:t>
      </w:r>
      <w:r w:rsidR="00145379" w:rsidRPr="006C2EFD">
        <w:rPr>
          <w:rFonts w:ascii="Arial" w:hAnsi="Arial" w:cs="Arial"/>
          <w:sz w:val="23"/>
          <w:szCs w:val="23"/>
        </w:rPr>
        <w:t xml:space="preserve">.5 </w:t>
      </w:r>
      <w:r w:rsidR="00145379" w:rsidRPr="006C2EFD">
        <w:rPr>
          <w:rFonts w:ascii="Arial" w:hAnsi="Arial" w:cs="Arial"/>
          <w:b/>
          <w:bCs/>
          <w:sz w:val="23"/>
          <w:szCs w:val="23"/>
        </w:rPr>
        <w:t>Laudos técnicos estruturais</w:t>
      </w:r>
      <w:r w:rsidR="00145379" w:rsidRPr="006C2EFD">
        <w:rPr>
          <w:rFonts w:ascii="Arial" w:hAnsi="Arial" w:cs="Arial"/>
          <w:sz w:val="23"/>
          <w:szCs w:val="23"/>
        </w:rPr>
        <w:t xml:space="preserve"> das coberturas que receberão os módulos solares</w:t>
      </w:r>
      <w:r w:rsidRPr="006C2EFD">
        <w:rPr>
          <w:rFonts w:ascii="Arial" w:hAnsi="Arial" w:cs="Arial"/>
          <w:sz w:val="23"/>
          <w:szCs w:val="23"/>
        </w:rPr>
        <w:t>.</w:t>
      </w:r>
    </w:p>
    <w:p w14:paraId="73D3F7E8" w14:textId="0F84B554" w:rsidR="00327158" w:rsidRPr="006C2EFD" w:rsidRDefault="000810F0" w:rsidP="00327158">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3</w:t>
      </w:r>
      <w:r w:rsidR="00145379" w:rsidRPr="006C2EFD">
        <w:rPr>
          <w:rFonts w:ascii="Arial" w:hAnsi="Arial" w:cs="Arial"/>
          <w:sz w:val="23"/>
          <w:szCs w:val="23"/>
        </w:rPr>
        <w:t xml:space="preserve">.6 </w:t>
      </w:r>
      <w:r w:rsidR="00145379" w:rsidRPr="006C2EFD">
        <w:rPr>
          <w:rFonts w:ascii="Arial" w:hAnsi="Arial" w:cs="Arial"/>
          <w:b/>
          <w:bCs/>
          <w:sz w:val="23"/>
          <w:szCs w:val="23"/>
        </w:rPr>
        <w:t>Anotações de Responsabilidade Técnica (</w:t>
      </w:r>
      <w:proofErr w:type="spellStart"/>
      <w:r w:rsidR="00145379" w:rsidRPr="006C2EFD">
        <w:rPr>
          <w:rFonts w:ascii="Arial" w:hAnsi="Arial" w:cs="Arial"/>
          <w:b/>
          <w:bCs/>
          <w:sz w:val="23"/>
          <w:szCs w:val="23"/>
        </w:rPr>
        <w:t>ART’s</w:t>
      </w:r>
      <w:proofErr w:type="spellEnd"/>
      <w:r w:rsidR="00145379" w:rsidRPr="006C2EFD">
        <w:rPr>
          <w:rFonts w:ascii="Arial" w:hAnsi="Arial" w:cs="Arial"/>
          <w:b/>
          <w:bCs/>
          <w:sz w:val="23"/>
          <w:szCs w:val="23"/>
        </w:rPr>
        <w:t>)</w:t>
      </w:r>
      <w:r w:rsidR="00145379" w:rsidRPr="006C2EFD">
        <w:rPr>
          <w:rFonts w:ascii="Arial" w:hAnsi="Arial" w:cs="Arial"/>
          <w:sz w:val="23"/>
          <w:szCs w:val="23"/>
        </w:rPr>
        <w:t xml:space="preserve"> de todos os estudos, projetos, laudos, orçamentos e cronogramas, executados em atendimento ao presente </w:t>
      </w:r>
      <w:r w:rsidRPr="006C2EFD">
        <w:rPr>
          <w:rFonts w:ascii="Arial" w:hAnsi="Arial" w:cs="Arial"/>
          <w:sz w:val="23"/>
          <w:szCs w:val="23"/>
        </w:rPr>
        <w:t>contrato</w:t>
      </w:r>
      <w:r w:rsidR="00145379" w:rsidRPr="006C2EFD">
        <w:rPr>
          <w:rFonts w:ascii="Arial" w:hAnsi="Arial" w:cs="Arial"/>
          <w:sz w:val="23"/>
          <w:szCs w:val="23"/>
        </w:rPr>
        <w:t>.</w:t>
      </w:r>
    </w:p>
    <w:p w14:paraId="5A638331" w14:textId="68FFD8F3" w:rsidR="00327158" w:rsidRPr="006C2EFD" w:rsidRDefault="00BC5323" w:rsidP="00327158">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4</w:t>
      </w:r>
      <w:r w:rsidRPr="006C2EFD">
        <w:rPr>
          <w:rFonts w:ascii="Arial" w:hAnsi="Arial" w:cs="Arial"/>
          <w:sz w:val="23"/>
          <w:szCs w:val="23"/>
        </w:rPr>
        <w:t xml:space="preserve"> </w:t>
      </w:r>
      <w:r w:rsidR="00327158" w:rsidRPr="006C2EFD">
        <w:rPr>
          <w:rFonts w:ascii="Arial" w:hAnsi="Arial" w:cs="Arial"/>
          <w:sz w:val="23"/>
          <w:szCs w:val="23"/>
        </w:rPr>
        <w:t xml:space="preserve">São </w:t>
      </w:r>
      <w:r w:rsidR="00327158" w:rsidRPr="006C2EFD">
        <w:rPr>
          <w:rFonts w:ascii="Arial" w:hAnsi="Arial" w:cs="Arial"/>
          <w:b/>
          <w:bCs/>
          <w:sz w:val="23"/>
          <w:szCs w:val="23"/>
        </w:rPr>
        <w:t>entregáveis eventuais</w:t>
      </w:r>
      <w:r w:rsidR="00327158" w:rsidRPr="006C2EFD">
        <w:rPr>
          <w:rFonts w:ascii="Arial" w:hAnsi="Arial" w:cs="Arial"/>
          <w:sz w:val="23"/>
          <w:szCs w:val="23"/>
        </w:rPr>
        <w:t>, a depender da necessidade ou não de execução, separadamente por Unidade Operacional:</w:t>
      </w:r>
    </w:p>
    <w:p w14:paraId="79FD2860" w14:textId="4C5863AB" w:rsidR="00327158" w:rsidRPr="006C2EFD" w:rsidRDefault="00327158" w:rsidP="00327158">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4</w:t>
      </w:r>
      <w:r w:rsidRPr="006C2EFD">
        <w:rPr>
          <w:rFonts w:ascii="Arial" w:hAnsi="Arial" w:cs="Arial"/>
          <w:sz w:val="23"/>
          <w:szCs w:val="23"/>
        </w:rPr>
        <w:t xml:space="preserve">.1 </w:t>
      </w:r>
      <w:r w:rsidRPr="006C2EFD">
        <w:rPr>
          <w:rFonts w:ascii="Arial" w:hAnsi="Arial" w:cs="Arial"/>
          <w:b/>
          <w:bCs/>
          <w:sz w:val="23"/>
          <w:szCs w:val="23"/>
        </w:rPr>
        <w:t>Projetos de reforços estruturais das coberturas e estruturas existentes</w:t>
      </w:r>
      <w:r w:rsidRPr="006C2EFD">
        <w:rPr>
          <w:rFonts w:ascii="Arial" w:hAnsi="Arial" w:cs="Arial"/>
          <w:sz w:val="23"/>
          <w:szCs w:val="23"/>
        </w:rPr>
        <w:t xml:space="preserve"> - para o caso de o laudo indicar falta de condições de sobrecarga adicional.</w:t>
      </w:r>
    </w:p>
    <w:p w14:paraId="71198040" w14:textId="3C063167" w:rsidR="00327158" w:rsidRPr="006C2EFD" w:rsidRDefault="00327158" w:rsidP="00327158">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4</w:t>
      </w:r>
      <w:r w:rsidRPr="006C2EFD">
        <w:rPr>
          <w:rFonts w:ascii="Arial" w:hAnsi="Arial" w:cs="Arial"/>
          <w:sz w:val="23"/>
          <w:szCs w:val="23"/>
        </w:rPr>
        <w:t xml:space="preserve">.2 </w:t>
      </w:r>
      <w:r w:rsidRPr="006C2EFD">
        <w:rPr>
          <w:rFonts w:ascii="Arial" w:hAnsi="Arial" w:cs="Arial"/>
          <w:b/>
          <w:bCs/>
          <w:sz w:val="23"/>
          <w:szCs w:val="23"/>
        </w:rPr>
        <w:t>Projetos Básicos das estruturas de suporte dos módulos</w:t>
      </w:r>
      <w:r w:rsidRPr="006C2EFD">
        <w:rPr>
          <w:rFonts w:ascii="Arial" w:hAnsi="Arial" w:cs="Arial"/>
          <w:sz w:val="23"/>
          <w:szCs w:val="23"/>
        </w:rPr>
        <w:t xml:space="preserve"> - para o caso de instalações diretamente no solo (usina de solo) ou como coberturas de estacionamento (</w:t>
      </w:r>
      <w:proofErr w:type="spellStart"/>
      <w:r w:rsidRPr="006C2EFD">
        <w:rPr>
          <w:rFonts w:ascii="Arial" w:hAnsi="Arial" w:cs="Arial"/>
          <w:i/>
          <w:iCs/>
          <w:sz w:val="23"/>
          <w:szCs w:val="23"/>
        </w:rPr>
        <w:t>carport</w:t>
      </w:r>
      <w:proofErr w:type="spellEnd"/>
      <w:r w:rsidRPr="006C2EFD">
        <w:rPr>
          <w:rFonts w:ascii="Arial" w:hAnsi="Arial" w:cs="Arial"/>
          <w:sz w:val="23"/>
          <w:szCs w:val="23"/>
        </w:rPr>
        <w:t>).</w:t>
      </w:r>
    </w:p>
    <w:p w14:paraId="116B1E0E" w14:textId="6AA1239C" w:rsidR="00327158" w:rsidRPr="006C2EFD" w:rsidRDefault="00327158" w:rsidP="00327158">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4</w:t>
      </w:r>
      <w:r w:rsidRPr="006C2EFD">
        <w:rPr>
          <w:rFonts w:ascii="Arial" w:hAnsi="Arial" w:cs="Arial"/>
          <w:sz w:val="23"/>
          <w:szCs w:val="23"/>
        </w:rPr>
        <w:t xml:space="preserve">.3 </w:t>
      </w:r>
      <w:r w:rsidRPr="006C2EFD">
        <w:rPr>
          <w:rFonts w:ascii="Arial" w:hAnsi="Arial" w:cs="Arial"/>
          <w:b/>
          <w:bCs/>
          <w:sz w:val="23"/>
          <w:szCs w:val="23"/>
        </w:rPr>
        <w:t>Projetos Básicos das adequações elétricas nas redes internas de energia</w:t>
      </w:r>
      <w:r w:rsidRPr="006C2EFD">
        <w:rPr>
          <w:rFonts w:ascii="Arial" w:hAnsi="Arial" w:cs="Arial"/>
          <w:sz w:val="23"/>
          <w:szCs w:val="23"/>
        </w:rPr>
        <w:t xml:space="preserve"> das Unidades Operacionais – para o caso de serem necessárias modificações.</w:t>
      </w:r>
    </w:p>
    <w:p w14:paraId="6BC25E62" w14:textId="28181409" w:rsidR="00327158" w:rsidRPr="006C2EFD" w:rsidRDefault="00327158" w:rsidP="00327158">
      <w:pPr>
        <w:spacing w:after="0" w:line="276" w:lineRule="auto"/>
        <w:ind w:left="-284" w:right="119"/>
        <w:contextualSpacing/>
        <w:jc w:val="both"/>
        <w:rPr>
          <w:rFonts w:ascii="Arial" w:hAnsi="Arial" w:cs="Arial"/>
          <w:sz w:val="23"/>
          <w:szCs w:val="23"/>
        </w:rPr>
      </w:pPr>
      <w:r w:rsidRPr="006C2EFD">
        <w:rPr>
          <w:rFonts w:ascii="Arial" w:hAnsi="Arial" w:cs="Arial"/>
          <w:sz w:val="23"/>
          <w:szCs w:val="23"/>
        </w:rPr>
        <w:t>2.</w:t>
      </w:r>
      <w:r w:rsidR="009A6E6D" w:rsidRPr="006C2EFD">
        <w:rPr>
          <w:rFonts w:ascii="Arial" w:hAnsi="Arial" w:cs="Arial"/>
          <w:sz w:val="23"/>
          <w:szCs w:val="23"/>
        </w:rPr>
        <w:t>4</w:t>
      </w:r>
      <w:r w:rsidRPr="006C2EFD">
        <w:rPr>
          <w:rFonts w:ascii="Arial" w:hAnsi="Arial" w:cs="Arial"/>
          <w:sz w:val="23"/>
          <w:szCs w:val="23"/>
        </w:rPr>
        <w:t xml:space="preserve">.4 </w:t>
      </w:r>
      <w:r w:rsidRPr="006C2EFD">
        <w:rPr>
          <w:rFonts w:ascii="Arial" w:hAnsi="Arial" w:cs="Arial"/>
          <w:b/>
          <w:bCs/>
          <w:sz w:val="23"/>
          <w:szCs w:val="23"/>
        </w:rPr>
        <w:t>Sondagens à Percussão (SPT)</w:t>
      </w:r>
      <w:r w:rsidRPr="006C2EFD">
        <w:rPr>
          <w:rFonts w:ascii="Arial" w:hAnsi="Arial" w:cs="Arial"/>
          <w:sz w:val="23"/>
          <w:szCs w:val="23"/>
        </w:rPr>
        <w:t>, conforme norma ABNT NBR-6484/01.</w:t>
      </w:r>
    </w:p>
    <w:p w14:paraId="6122C8EF" w14:textId="28F938A5" w:rsidR="002A4D3C" w:rsidRPr="006C2EFD" w:rsidRDefault="002A4D3C" w:rsidP="002A4D3C">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lastRenderedPageBreak/>
        <w:t>2.</w:t>
      </w:r>
      <w:r w:rsidR="00EB52C3" w:rsidRPr="006C2EFD">
        <w:rPr>
          <w:rFonts w:ascii="Arial" w:eastAsia="Arial" w:hAnsi="Arial" w:cs="Arial"/>
          <w:sz w:val="23"/>
          <w:szCs w:val="23"/>
        </w:rPr>
        <w:t>5</w:t>
      </w:r>
      <w:r w:rsidRPr="006C2EFD">
        <w:rPr>
          <w:rFonts w:ascii="Arial" w:eastAsia="Arial" w:hAnsi="Arial" w:cs="Arial"/>
          <w:sz w:val="23"/>
          <w:szCs w:val="23"/>
        </w:rPr>
        <w:t xml:space="preserve"> A CONTRATANTE só aceitará os serviços que estiverem de acordo com as especificações </w:t>
      </w:r>
      <w:r w:rsidR="00EB52C3" w:rsidRPr="006C2EFD">
        <w:rPr>
          <w:rFonts w:ascii="Arial" w:eastAsia="Arial" w:hAnsi="Arial" w:cs="Arial"/>
          <w:sz w:val="23"/>
          <w:szCs w:val="23"/>
        </w:rPr>
        <w:t>contidas</w:t>
      </w:r>
      <w:r w:rsidRPr="006C2EFD">
        <w:rPr>
          <w:rFonts w:ascii="Arial" w:eastAsia="Arial" w:hAnsi="Arial" w:cs="Arial"/>
          <w:sz w:val="23"/>
          <w:szCs w:val="23"/>
        </w:rPr>
        <w:t xml:space="preserve"> </w:t>
      </w:r>
      <w:r w:rsidR="00EB52C3" w:rsidRPr="006C2EFD">
        <w:rPr>
          <w:rFonts w:ascii="Arial" w:eastAsia="Arial" w:hAnsi="Arial" w:cs="Arial"/>
          <w:sz w:val="23"/>
          <w:szCs w:val="23"/>
        </w:rPr>
        <w:t>n</w:t>
      </w:r>
      <w:r w:rsidRPr="006C2EFD">
        <w:rPr>
          <w:rFonts w:ascii="Arial" w:eastAsia="Arial" w:hAnsi="Arial" w:cs="Arial"/>
          <w:sz w:val="23"/>
          <w:szCs w:val="23"/>
        </w:rPr>
        <w:t>o presente Contrato</w:t>
      </w:r>
      <w:r w:rsidR="00EB52C3" w:rsidRPr="006C2EFD">
        <w:rPr>
          <w:rFonts w:ascii="Arial" w:eastAsia="Arial" w:hAnsi="Arial" w:cs="Arial"/>
          <w:sz w:val="23"/>
          <w:szCs w:val="23"/>
        </w:rPr>
        <w:t>,</w:t>
      </w:r>
      <w:r w:rsidR="00F2028A" w:rsidRPr="006C2EFD">
        <w:rPr>
          <w:rFonts w:ascii="Arial" w:eastAsia="Arial" w:hAnsi="Arial" w:cs="Arial"/>
          <w:sz w:val="23"/>
          <w:szCs w:val="23"/>
        </w:rPr>
        <w:t xml:space="preserve"> no</w:t>
      </w:r>
      <w:r w:rsidR="00EB52C3" w:rsidRPr="006C2EFD">
        <w:rPr>
          <w:rFonts w:ascii="Arial" w:eastAsia="Arial" w:hAnsi="Arial" w:cs="Arial"/>
          <w:sz w:val="23"/>
          <w:szCs w:val="23"/>
        </w:rPr>
        <w:t xml:space="preserve"> Edital, </w:t>
      </w:r>
      <w:r w:rsidR="00F2028A" w:rsidRPr="006C2EFD">
        <w:rPr>
          <w:rFonts w:ascii="Arial" w:eastAsia="Arial" w:hAnsi="Arial" w:cs="Arial"/>
          <w:sz w:val="23"/>
          <w:szCs w:val="23"/>
        </w:rPr>
        <w:t xml:space="preserve">no </w:t>
      </w:r>
      <w:r w:rsidR="00EB52C3" w:rsidRPr="006C2EFD">
        <w:rPr>
          <w:rFonts w:ascii="Arial" w:eastAsia="Arial" w:hAnsi="Arial" w:cs="Arial"/>
          <w:sz w:val="23"/>
          <w:szCs w:val="23"/>
        </w:rPr>
        <w:t xml:space="preserve">termo de referência e </w:t>
      </w:r>
      <w:r w:rsidR="00F2028A" w:rsidRPr="006C2EFD">
        <w:rPr>
          <w:rFonts w:ascii="Arial" w:eastAsia="Arial" w:hAnsi="Arial" w:cs="Arial"/>
          <w:sz w:val="23"/>
          <w:szCs w:val="23"/>
        </w:rPr>
        <w:t xml:space="preserve">nos </w:t>
      </w:r>
      <w:r w:rsidR="00EB52C3" w:rsidRPr="006C2EFD">
        <w:rPr>
          <w:rFonts w:ascii="Arial" w:eastAsia="Arial" w:hAnsi="Arial" w:cs="Arial"/>
          <w:sz w:val="23"/>
          <w:szCs w:val="23"/>
        </w:rPr>
        <w:t>demais anexos do processo licitatório</w:t>
      </w:r>
      <w:r w:rsidRPr="006C2EFD">
        <w:rPr>
          <w:rFonts w:ascii="Arial" w:eastAsia="Arial" w:hAnsi="Arial" w:cs="Arial"/>
          <w:sz w:val="23"/>
          <w:szCs w:val="23"/>
        </w:rPr>
        <w:t>. Os serviços que, conforme parecer da Fiscalização, não apresentarem condições de aceitabilidade, serão rejeitados</w:t>
      </w:r>
      <w:r w:rsidR="00EB52C3" w:rsidRPr="006C2EFD">
        <w:rPr>
          <w:rFonts w:ascii="Arial" w:eastAsia="Arial" w:hAnsi="Arial" w:cs="Arial"/>
          <w:sz w:val="23"/>
          <w:szCs w:val="23"/>
        </w:rPr>
        <w:t>,</w:t>
      </w:r>
      <w:r w:rsidRPr="006C2EFD">
        <w:rPr>
          <w:rFonts w:ascii="Arial" w:eastAsia="Arial" w:hAnsi="Arial" w:cs="Arial"/>
          <w:sz w:val="23"/>
          <w:szCs w:val="23"/>
        </w:rPr>
        <w:t xml:space="preserve"> cabendo à CONTRATADA todos os ônus decorrentes da rejeição, inclusive quanto ao prazo e despesas.</w:t>
      </w:r>
    </w:p>
    <w:p w14:paraId="3F5C36C4" w14:textId="3F1701EC" w:rsidR="002A4D3C" w:rsidRPr="006C2EFD" w:rsidRDefault="002A4D3C" w:rsidP="002A4D3C">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2.</w:t>
      </w:r>
      <w:r w:rsidR="00EB52C3" w:rsidRPr="006C2EFD">
        <w:rPr>
          <w:rFonts w:ascii="Arial" w:eastAsia="Arial" w:hAnsi="Arial" w:cs="Arial"/>
          <w:sz w:val="23"/>
          <w:szCs w:val="23"/>
        </w:rPr>
        <w:t>6</w:t>
      </w:r>
      <w:r w:rsidRPr="006C2EFD">
        <w:rPr>
          <w:rFonts w:ascii="Arial" w:eastAsia="Arial" w:hAnsi="Arial" w:cs="Arial"/>
          <w:sz w:val="23"/>
          <w:szCs w:val="23"/>
        </w:rPr>
        <w:t xml:space="preserve"> No caso de execução de serviços imperfeitos ou em desacordo com as especificações, ou ainda, inadimplemento de qualquer obrigação contratual, a CONTRATANTE poderá rescindir o Contrato com perdas e danos.</w:t>
      </w:r>
    </w:p>
    <w:p w14:paraId="4FADC908" w14:textId="6627EDE2" w:rsidR="002A4D3C" w:rsidRPr="006C2EFD" w:rsidRDefault="002A4D3C" w:rsidP="002A4D3C">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2.</w:t>
      </w:r>
      <w:r w:rsidR="00EB52C3" w:rsidRPr="006C2EFD">
        <w:rPr>
          <w:rFonts w:ascii="Arial" w:eastAsia="Arial" w:hAnsi="Arial" w:cs="Arial"/>
          <w:sz w:val="23"/>
          <w:szCs w:val="23"/>
        </w:rPr>
        <w:t>6</w:t>
      </w:r>
      <w:r w:rsidRPr="006C2EFD">
        <w:rPr>
          <w:rFonts w:ascii="Arial" w:eastAsia="Arial" w:hAnsi="Arial" w:cs="Arial"/>
          <w:sz w:val="23"/>
          <w:szCs w:val="23"/>
        </w:rPr>
        <w:t>.1 Nesta situação a CONTRATADA se obriga a reparar as perdas e danos que advierem da rescisão, incluindo o que a CONTRATANTE vier a despender além do valor contratual, para execução do remanescente do objeto.</w:t>
      </w:r>
    </w:p>
    <w:p w14:paraId="59060ADA" w14:textId="7220401C" w:rsidR="002A4D3C" w:rsidRPr="006C2EFD" w:rsidRDefault="002A4D3C" w:rsidP="002A4D3C">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2.</w:t>
      </w:r>
      <w:r w:rsidR="00EB52C3" w:rsidRPr="006C2EFD">
        <w:rPr>
          <w:rFonts w:ascii="Arial" w:eastAsia="Arial" w:hAnsi="Arial" w:cs="Arial"/>
          <w:sz w:val="23"/>
          <w:szCs w:val="23"/>
        </w:rPr>
        <w:t>7</w:t>
      </w:r>
      <w:r w:rsidRPr="006C2EFD">
        <w:rPr>
          <w:rFonts w:ascii="Arial" w:eastAsia="Arial" w:hAnsi="Arial" w:cs="Arial"/>
          <w:sz w:val="23"/>
          <w:szCs w:val="23"/>
        </w:rPr>
        <w:t xml:space="preserve"> </w:t>
      </w:r>
      <w:r w:rsidRPr="006C2EFD">
        <w:rPr>
          <w:rFonts w:ascii="Arial" w:hAnsi="Arial" w:cs="Arial"/>
          <w:sz w:val="23"/>
          <w:szCs w:val="23"/>
        </w:rPr>
        <w:t>Concluído os serviços, a CONTRATADA comunicará o fato ao CONTRATANTE,</w:t>
      </w:r>
      <w:r w:rsidRPr="006C2EFD">
        <w:rPr>
          <w:rFonts w:ascii="Arial" w:hAnsi="Arial" w:cs="Arial"/>
          <w:spacing w:val="1"/>
          <w:sz w:val="23"/>
          <w:szCs w:val="23"/>
        </w:rPr>
        <w:t xml:space="preserve"> </w:t>
      </w:r>
      <w:r w:rsidRPr="006C2EFD">
        <w:rPr>
          <w:rFonts w:ascii="Arial" w:hAnsi="Arial" w:cs="Arial"/>
          <w:sz w:val="23"/>
          <w:szCs w:val="23"/>
        </w:rPr>
        <w:t>por</w:t>
      </w:r>
      <w:r w:rsidRPr="006C2EFD">
        <w:rPr>
          <w:rFonts w:ascii="Arial" w:hAnsi="Arial" w:cs="Arial"/>
          <w:spacing w:val="5"/>
          <w:sz w:val="23"/>
          <w:szCs w:val="23"/>
        </w:rPr>
        <w:t xml:space="preserve"> </w:t>
      </w:r>
      <w:r w:rsidRPr="006C2EFD">
        <w:rPr>
          <w:rFonts w:ascii="Arial" w:hAnsi="Arial" w:cs="Arial"/>
          <w:sz w:val="23"/>
          <w:szCs w:val="23"/>
        </w:rPr>
        <w:t>meio</w:t>
      </w:r>
      <w:r w:rsidRPr="006C2EFD">
        <w:rPr>
          <w:rFonts w:ascii="Arial" w:hAnsi="Arial" w:cs="Arial"/>
          <w:spacing w:val="11"/>
          <w:sz w:val="23"/>
          <w:szCs w:val="23"/>
        </w:rPr>
        <w:t xml:space="preserve"> </w:t>
      </w:r>
      <w:r w:rsidRPr="006C2EFD">
        <w:rPr>
          <w:rFonts w:ascii="Arial" w:hAnsi="Arial" w:cs="Arial"/>
          <w:sz w:val="23"/>
          <w:szCs w:val="23"/>
        </w:rPr>
        <w:t>de</w:t>
      </w:r>
      <w:r w:rsidRPr="006C2EFD">
        <w:rPr>
          <w:rFonts w:ascii="Arial" w:hAnsi="Arial" w:cs="Arial"/>
          <w:spacing w:val="11"/>
          <w:sz w:val="23"/>
          <w:szCs w:val="23"/>
        </w:rPr>
        <w:t xml:space="preserve"> </w:t>
      </w:r>
      <w:r w:rsidRPr="006C2EFD">
        <w:rPr>
          <w:rFonts w:ascii="Arial" w:hAnsi="Arial" w:cs="Arial"/>
          <w:sz w:val="23"/>
          <w:szCs w:val="23"/>
        </w:rPr>
        <w:t>sua</w:t>
      </w:r>
      <w:r w:rsidRPr="006C2EFD">
        <w:rPr>
          <w:rFonts w:ascii="Arial" w:hAnsi="Arial" w:cs="Arial"/>
          <w:spacing w:val="11"/>
          <w:sz w:val="23"/>
          <w:szCs w:val="23"/>
        </w:rPr>
        <w:t xml:space="preserve"> </w:t>
      </w:r>
      <w:r w:rsidRPr="006C2EFD">
        <w:rPr>
          <w:rFonts w:ascii="Arial" w:hAnsi="Arial" w:cs="Arial"/>
          <w:sz w:val="23"/>
          <w:szCs w:val="23"/>
        </w:rPr>
        <w:t>Fiscalização.</w:t>
      </w:r>
    </w:p>
    <w:p w14:paraId="57DB29F5" w14:textId="25DA7B56" w:rsidR="002A4D3C" w:rsidRPr="006C2EFD" w:rsidRDefault="002A4D3C" w:rsidP="002A4D3C">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2.</w:t>
      </w:r>
      <w:r w:rsidR="00EB52C3" w:rsidRPr="006C2EFD">
        <w:rPr>
          <w:rFonts w:ascii="Arial" w:eastAsia="Arial" w:hAnsi="Arial" w:cs="Arial"/>
          <w:sz w:val="23"/>
          <w:szCs w:val="23"/>
        </w:rPr>
        <w:t>8</w:t>
      </w:r>
      <w:r w:rsidRPr="006C2EFD">
        <w:rPr>
          <w:rFonts w:ascii="Arial" w:eastAsia="Arial" w:hAnsi="Arial" w:cs="Arial"/>
          <w:sz w:val="23"/>
          <w:szCs w:val="23"/>
        </w:rPr>
        <w:t xml:space="preserve"> A CONTRATADA tem, ainda, responsabilidade ético-profissional pela perfeita execução do contrato, sendo também responsável pela reparação do dano, conforme previsto no art. 441 do Código Civil e art. 12 do Código de Defesa do Consumidor.</w:t>
      </w:r>
    </w:p>
    <w:p w14:paraId="39019510" w14:textId="77777777" w:rsidR="002A4D3C" w:rsidRPr="006C2EFD" w:rsidRDefault="002A4D3C" w:rsidP="00B7537D">
      <w:pPr>
        <w:spacing w:after="0" w:line="276" w:lineRule="auto"/>
        <w:ind w:left="-284" w:right="119"/>
        <w:contextualSpacing/>
        <w:jc w:val="both"/>
        <w:rPr>
          <w:rFonts w:ascii="Arial" w:eastAsia="Arial" w:hAnsi="Arial" w:cs="Arial"/>
          <w:color w:val="000000" w:themeColor="text1"/>
          <w:sz w:val="23"/>
          <w:szCs w:val="23"/>
        </w:rPr>
      </w:pPr>
    </w:p>
    <w:p w14:paraId="16463976" w14:textId="49473E20" w:rsidR="3482ED7A" w:rsidRPr="006C2EFD" w:rsidRDefault="3482ED7A" w:rsidP="00026E86">
      <w:pPr>
        <w:tabs>
          <w:tab w:val="left" w:pos="540"/>
        </w:tabs>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 xml:space="preserve">CLÁUSULA </w:t>
      </w:r>
      <w:r w:rsidR="00D95E2E" w:rsidRPr="006C2EFD">
        <w:rPr>
          <w:rFonts w:ascii="Arial" w:eastAsia="Arial" w:hAnsi="Arial" w:cs="Arial"/>
          <w:b/>
          <w:bCs/>
          <w:color w:val="000000" w:themeColor="text1"/>
          <w:sz w:val="23"/>
          <w:szCs w:val="23"/>
          <w:u w:val="single"/>
        </w:rPr>
        <w:t>TERCEIRA</w:t>
      </w:r>
      <w:r w:rsidRPr="006C2EFD">
        <w:rPr>
          <w:rFonts w:ascii="Arial" w:eastAsia="Arial" w:hAnsi="Arial" w:cs="Arial"/>
          <w:b/>
          <w:bCs/>
          <w:color w:val="000000" w:themeColor="text1"/>
          <w:sz w:val="23"/>
          <w:szCs w:val="23"/>
          <w:u w:val="single"/>
        </w:rPr>
        <w:t xml:space="preserve"> – D</w:t>
      </w:r>
      <w:r w:rsidR="79B1731A" w:rsidRPr="006C2EFD">
        <w:rPr>
          <w:rFonts w:ascii="Arial" w:eastAsia="Arial" w:hAnsi="Arial" w:cs="Arial"/>
          <w:b/>
          <w:bCs/>
          <w:color w:val="000000" w:themeColor="text1"/>
          <w:sz w:val="23"/>
          <w:szCs w:val="23"/>
          <w:u w:val="single"/>
        </w:rPr>
        <w:t>O VALOR</w:t>
      </w:r>
      <w:r w:rsidR="00277781" w:rsidRPr="006C2EFD">
        <w:rPr>
          <w:rFonts w:ascii="Arial" w:eastAsia="Arial" w:hAnsi="Arial" w:cs="Arial"/>
          <w:b/>
          <w:bCs/>
          <w:color w:val="000000" w:themeColor="text1"/>
          <w:sz w:val="23"/>
          <w:szCs w:val="23"/>
          <w:u w:val="single"/>
        </w:rPr>
        <w:t xml:space="preserve"> E FORMA DE PAGAMENTO</w:t>
      </w:r>
    </w:p>
    <w:p w14:paraId="52AEDCF3" w14:textId="27816986" w:rsidR="00026E86" w:rsidRPr="006C2EFD" w:rsidRDefault="009A064D"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w:t>
      </w:r>
      <w:r w:rsidR="0019237F" w:rsidRPr="006C2EFD">
        <w:rPr>
          <w:rFonts w:ascii="Arial" w:hAnsi="Arial" w:cs="Arial"/>
          <w:sz w:val="23"/>
          <w:szCs w:val="23"/>
        </w:rPr>
        <w:t>.1 Pela execução do</w:t>
      </w:r>
      <w:r w:rsidR="008A4B91" w:rsidRPr="006C2EFD">
        <w:rPr>
          <w:rFonts w:ascii="Arial" w:hAnsi="Arial" w:cs="Arial"/>
          <w:sz w:val="23"/>
          <w:szCs w:val="23"/>
        </w:rPr>
        <w:t>s</w:t>
      </w:r>
      <w:r w:rsidR="0019237F" w:rsidRPr="006C2EFD">
        <w:rPr>
          <w:rFonts w:ascii="Arial" w:hAnsi="Arial" w:cs="Arial"/>
          <w:sz w:val="23"/>
          <w:szCs w:val="23"/>
        </w:rPr>
        <w:t xml:space="preserve"> serviço</w:t>
      </w:r>
      <w:r w:rsidR="008A4B91" w:rsidRPr="006C2EFD">
        <w:rPr>
          <w:rFonts w:ascii="Arial" w:hAnsi="Arial" w:cs="Arial"/>
          <w:sz w:val="23"/>
          <w:szCs w:val="23"/>
        </w:rPr>
        <w:t>s regulares,</w:t>
      </w:r>
      <w:r w:rsidR="0019237F" w:rsidRPr="006C2EFD">
        <w:rPr>
          <w:rFonts w:ascii="Arial" w:hAnsi="Arial" w:cs="Arial"/>
          <w:sz w:val="23"/>
          <w:szCs w:val="23"/>
        </w:rPr>
        <w:t xml:space="preserve"> objeto deste contrato, a CONTRATANTE pagará a CONTRATADA, o valor de </w:t>
      </w:r>
      <w:r w:rsidR="0019237F" w:rsidRPr="006C2EFD">
        <w:rPr>
          <w:rFonts w:ascii="Arial" w:hAnsi="Arial" w:cs="Arial"/>
          <w:b/>
          <w:bCs/>
          <w:sz w:val="23"/>
          <w:szCs w:val="23"/>
        </w:rPr>
        <w:t>R$ XXXXX (XXXXX)</w:t>
      </w:r>
      <w:r w:rsidR="0019237F" w:rsidRPr="006C2EFD">
        <w:rPr>
          <w:rFonts w:ascii="Arial" w:hAnsi="Arial" w:cs="Arial"/>
          <w:b/>
          <w:sz w:val="23"/>
          <w:szCs w:val="23"/>
        </w:rPr>
        <w:t>,</w:t>
      </w:r>
      <w:r w:rsidR="0019237F" w:rsidRPr="006C2EFD">
        <w:rPr>
          <w:rFonts w:ascii="Arial" w:hAnsi="Arial" w:cs="Arial"/>
          <w:bCs/>
          <w:sz w:val="23"/>
          <w:szCs w:val="23"/>
        </w:rPr>
        <w:t xml:space="preserve"> </w:t>
      </w:r>
      <w:r w:rsidR="0019237F" w:rsidRPr="006C2EFD">
        <w:rPr>
          <w:rFonts w:ascii="Arial" w:hAnsi="Arial" w:cs="Arial"/>
          <w:b/>
          <w:bCs/>
          <w:color w:val="000000" w:themeColor="text1"/>
          <w:sz w:val="23"/>
          <w:szCs w:val="23"/>
        </w:rPr>
        <w:t>de acordo com cronograma, por medição,</w:t>
      </w:r>
      <w:r w:rsidR="0019237F" w:rsidRPr="006C2EFD">
        <w:rPr>
          <w:rFonts w:ascii="Arial" w:hAnsi="Arial" w:cs="Arial"/>
          <w:color w:val="000000" w:themeColor="text1"/>
          <w:sz w:val="23"/>
          <w:szCs w:val="23"/>
        </w:rPr>
        <w:t xml:space="preserve"> caracterizado por evento definido e totalmente concluído sobre o referido preço,</w:t>
      </w:r>
      <w:r w:rsidR="0019237F" w:rsidRPr="006C2EFD">
        <w:rPr>
          <w:rFonts w:ascii="Arial" w:hAnsi="Arial" w:cs="Arial"/>
          <w:b/>
          <w:sz w:val="23"/>
          <w:szCs w:val="23"/>
        </w:rPr>
        <w:t xml:space="preserve"> </w:t>
      </w:r>
      <w:r w:rsidR="0019237F" w:rsidRPr="006C2EFD">
        <w:rPr>
          <w:rFonts w:ascii="Arial" w:hAnsi="Arial" w:cs="Arial"/>
          <w:sz w:val="23"/>
          <w:szCs w:val="23"/>
        </w:rPr>
        <w:t>incluindo todos os custos diretos e indiretos, impostos, taxas.</w:t>
      </w:r>
      <w:r w:rsidR="00026E86" w:rsidRPr="006C2EFD">
        <w:rPr>
          <w:rFonts w:ascii="Arial" w:hAnsi="Arial" w:cs="Arial"/>
          <w:sz w:val="23"/>
          <w:szCs w:val="23"/>
        </w:rPr>
        <w:t xml:space="preserve"> </w:t>
      </w:r>
    </w:p>
    <w:p w14:paraId="3E12D360" w14:textId="758D8EDE" w:rsidR="0019237F" w:rsidRPr="006C2EFD" w:rsidRDefault="009A064D"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w:t>
      </w:r>
      <w:r w:rsidR="0019237F" w:rsidRPr="006C2EFD">
        <w:rPr>
          <w:rFonts w:ascii="Arial" w:hAnsi="Arial" w:cs="Arial"/>
          <w:sz w:val="23"/>
          <w:szCs w:val="23"/>
        </w:rPr>
        <w:t>.2 Os pagamentos serão realizados de acordo com os seguintes critérios de medição:</w:t>
      </w:r>
    </w:p>
    <w:p w14:paraId="7343D6E6" w14:textId="27F5CFB0" w:rsidR="0019237F" w:rsidRPr="006C2EFD" w:rsidRDefault="009A064D"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w:t>
      </w:r>
      <w:r w:rsidR="0019237F" w:rsidRPr="006C2EFD">
        <w:rPr>
          <w:rFonts w:ascii="Arial" w:hAnsi="Arial" w:cs="Arial"/>
          <w:sz w:val="23"/>
          <w:szCs w:val="23"/>
        </w:rPr>
        <w:t xml:space="preserve">.2.1 </w:t>
      </w:r>
      <w:r w:rsidR="00A251AE" w:rsidRPr="00A251AE">
        <w:rPr>
          <w:rFonts w:ascii="Arial" w:hAnsi="Arial" w:cs="Arial"/>
          <w:sz w:val="23"/>
          <w:szCs w:val="23"/>
        </w:rPr>
        <w:t xml:space="preserve">Visitas aos locais das instalações nas Unidades Operacionais, com emissão dos respectivos Relatórios de Visitas Técnicas (18 </w:t>
      </w:r>
      <w:r w:rsidR="00A251AE">
        <w:rPr>
          <w:rFonts w:ascii="Arial" w:hAnsi="Arial" w:cs="Arial"/>
          <w:sz w:val="23"/>
          <w:szCs w:val="23"/>
        </w:rPr>
        <w:t>Unidades</w:t>
      </w:r>
      <w:r w:rsidR="00A251AE" w:rsidRPr="00A251AE">
        <w:rPr>
          <w:rFonts w:ascii="Arial" w:hAnsi="Arial" w:cs="Arial"/>
          <w:sz w:val="23"/>
          <w:szCs w:val="23"/>
        </w:rPr>
        <w:t>.)</w:t>
      </w:r>
      <w:r w:rsidR="0019237F" w:rsidRPr="006C2EFD">
        <w:rPr>
          <w:rFonts w:ascii="Arial" w:hAnsi="Arial" w:cs="Arial"/>
          <w:sz w:val="23"/>
          <w:szCs w:val="23"/>
        </w:rPr>
        <w:t xml:space="preserve"> – </w:t>
      </w:r>
      <w:r w:rsidR="00A251AE">
        <w:rPr>
          <w:rFonts w:ascii="Arial" w:hAnsi="Arial" w:cs="Arial"/>
          <w:sz w:val="23"/>
          <w:szCs w:val="23"/>
        </w:rPr>
        <w:t>12,5</w:t>
      </w:r>
      <w:r w:rsidR="0019237F" w:rsidRPr="006C2EFD">
        <w:rPr>
          <w:rFonts w:ascii="Arial" w:hAnsi="Arial" w:cs="Arial"/>
          <w:sz w:val="23"/>
          <w:szCs w:val="23"/>
        </w:rPr>
        <w:t>% (</w:t>
      </w:r>
      <w:r w:rsidR="00A251AE">
        <w:rPr>
          <w:rFonts w:ascii="Arial" w:hAnsi="Arial" w:cs="Arial"/>
          <w:sz w:val="23"/>
          <w:szCs w:val="23"/>
        </w:rPr>
        <w:t>doze e meio</w:t>
      </w:r>
      <w:r w:rsidR="0019237F" w:rsidRPr="006C2EFD">
        <w:rPr>
          <w:rFonts w:ascii="Arial" w:hAnsi="Arial" w:cs="Arial"/>
          <w:sz w:val="23"/>
          <w:szCs w:val="23"/>
        </w:rPr>
        <w:t xml:space="preserve"> por cento) do valor contratado.</w:t>
      </w:r>
    </w:p>
    <w:p w14:paraId="0C982B45" w14:textId="338B1489" w:rsidR="0019237F" w:rsidRPr="006C2EFD" w:rsidRDefault="0019237F"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 xml:space="preserve">3.2.2 </w:t>
      </w:r>
      <w:r w:rsidR="00A251AE" w:rsidRPr="00A251AE">
        <w:rPr>
          <w:rFonts w:ascii="Arial" w:hAnsi="Arial" w:cs="Arial"/>
          <w:sz w:val="23"/>
          <w:szCs w:val="23"/>
        </w:rPr>
        <w:t>Emissão dos laudos técnicos estruturais correspondentes às Unidades localizadas em Belém (07 unid.)</w:t>
      </w:r>
      <w:r w:rsidR="0087773F" w:rsidRPr="006C2EFD">
        <w:rPr>
          <w:rFonts w:ascii="Arial" w:hAnsi="Arial" w:cs="Arial"/>
          <w:sz w:val="23"/>
          <w:szCs w:val="23"/>
        </w:rPr>
        <w:t xml:space="preserve"> </w:t>
      </w:r>
      <w:r w:rsidRPr="006C2EFD">
        <w:rPr>
          <w:rFonts w:ascii="Arial" w:hAnsi="Arial" w:cs="Arial"/>
          <w:sz w:val="23"/>
          <w:szCs w:val="23"/>
        </w:rPr>
        <w:t xml:space="preserve">– </w:t>
      </w:r>
      <w:r w:rsidR="00A251AE">
        <w:rPr>
          <w:rFonts w:ascii="Arial" w:hAnsi="Arial" w:cs="Arial"/>
          <w:sz w:val="23"/>
          <w:szCs w:val="23"/>
        </w:rPr>
        <w:t>12,5</w:t>
      </w:r>
      <w:r w:rsidR="00A251AE" w:rsidRPr="006C2EFD">
        <w:rPr>
          <w:rFonts w:ascii="Arial" w:hAnsi="Arial" w:cs="Arial"/>
          <w:sz w:val="23"/>
          <w:szCs w:val="23"/>
        </w:rPr>
        <w:t>% (</w:t>
      </w:r>
      <w:r w:rsidR="00A251AE">
        <w:rPr>
          <w:rFonts w:ascii="Arial" w:hAnsi="Arial" w:cs="Arial"/>
          <w:sz w:val="23"/>
          <w:szCs w:val="23"/>
        </w:rPr>
        <w:t>doze e meio</w:t>
      </w:r>
      <w:r w:rsidR="00A251AE" w:rsidRPr="006C2EFD">
        <w:rPr>
          <w:rFonts w:ascii="Arial" w:hAnsi="Arial" w:cs="Arial"/>
          <w:sz w:val="23"/>
          <w:szCs w:val="23"/>
        </w:rPr>
        <w:t xml:space="preserve"> por cento)</w:t>
      </w:r>
      <w:r w:rsidR="00A251AE">
        <w:rPr>
          <w:rFonts w:ascii="Arial" w:hAnsi="Arial" w:cs="Arial"/>
          <w:sz w:val="23"/>
          <w:szCs w:val="23"/>
        </w:rPr>
        <w:t xml:space="preserve"> </w:t>
      </w:r>
      <w:r w:rsidRPr="006C2EFD">
        <w:rPr>
          <w:rFonts w:ascii="Arial" w:hAnsi="Arial" w:cs="Arial"/>
          <w:sz w:val="23"/>
          <w:szCs w:val="23"/>
        </w:rPr>
        <w:t>do valor contratado.</w:t>
      </w:r>
    </w:p>
    <w:p w14:paraId="44C0B754" w14:textId="70EE9147" w:rsidR="0019237F" w:rsidRPr="006C2EFD" w:rsidRDefault="0019237F"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 xml:space="preserve">3.2.3 </w:t>
      </w:r>
      <w:r w:rsidR="00A251AE" w:rsidRPr="00A251AE">
        <w:rPr>
          <w:rFonts w:ascii="Arial" w:hAnsi="Arial" w:cs="Arial"/>
          <w:sz w:val="23"/>
          <w:szCs w:val="23"/>
        </w:rPr>
        <w:t>Emissão dos laudos técnicos estruturais correspondentes às demais Unidades Operacionais (11 unid.)</w:t>
      </w:r>
      <w:r w:rsidRPr="006C2EFD">
        <w:rPr>
          <w:rFonts w:ascii="Arial" w:hAnsi="Arial" w:cs="Arial"/>
          <w:sz w:val="23"/>
          <w:szCs w:val="23"/>
        </w:rPr>
        <w:t xml:space="preserve"> – </w:t>
      </w:r>
      <w:r w:rsidR="00A251AE">
        <w:rPr>
          <w:rFonts w:ascii="Arial" w:hAnsi="Arial" w:cs="Arial"/>
          <w:sz w:val="23"/>
          <w:szCs w:val="23"/>
        </w:rPr>
        <w:t>12,5</w:t>
      </w:r>
      <w:r w:rsidR="00A251AE" w:rsidRPr="006C2EFD">
        <w:rPr>
          <w:rFonts w:ascii="Arial" w:hAnsi="Arial" w:cs="Arial"/>
          <w:sz w:val="23"/>
          <w:szCs w:val="23"/>
        </w:rPr>
        <w:t>% (</w:t>
      </w:r>
      <w:r w:rsidR="00A251AE">
        <w:rPr>
          <w:rFonts w:ascii="Arial" w:hAnsi="Arial" w:cs="Arial"/>
          <w:sz w:val="23"/>
          <w:szCs w:val="23"/>
        </w:rPr>
        <w:t>doze e meio</w:t>
      </w:r>
      <w:r w:rsidR="00A251AE" w:rsidRPr="006C2EFD">
        <w:rPr>
          <w:rFonts w:ascii="Arial" w:hAnsi="Arial" w:cs="Arial"/>
          <w:sz w:val="23"/>
          <w:szCs w:val="23"/>
        </w:rPr>
        <w:t xml:space="preserve"> por cento)</w:t>
      </w:r>
      <w:r w:rsidRPr="006C2EFD">
        <w:rPr>
          <w:rFonts w:ascii="Arial" w:hAnsi="Arial" w:cs="Arial"/>
          <w:sz w:val="23"/>
          <w:szCs w:val="23"/>
        </w:rPr>
        <w:t xml:space="preserve"> do valor contratado.</w:t>
      </w:r>
    </w:p>
    <w:p w14:paraId="3045F360" w14:textId="1A4A5A26" w:rsidR="0019237F" w:rsidRDefault="0019237F"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 xml:space="preserve">3.2.4 </w:t>
      </w:r>
      <w:r w:rsidR="00A251AE" w:rsidRPr="00A251AE">
        <w:rPr>
          <w:rFonts w:ascii="Arial" w:hAnsi="Arial" w:cs="Arial"/>
          <w:sz w:val="23"/>
          <w:szCs w:val="23"/>
        </w:rPr>
        <w:t>Entrega dos Estudos de Viabilidade Técnica e Econômica (</w:t>
      </w:r>
      <w:proofErr w:type="spellStart"/>
      <w:r w:rsidR="00A251AE" w:rsidRPr="00A251AE">
        <w:rPr>
          <w:rFonts w:ascii="Arial" w:hAnsi="Arial" w:cs="Arial"/>
          <w:sz w:val="23"/>
          <w:szCs w:val="23"/>
        </w:rPr>
        <w:t>EVTE’s</w:t>
      </w:r>
      <w:proofErr w:type="spellEnd"/>
      <w:r w:rsidR="00A251AE" w:rsidRPr="00A251AE">
        <w:rPr>
          <w:rFonts w:ascii="Arial" w:hAnsi="Arial" w:cs="Arial"/>
          <w:sz w:val="23"/>
          <w:szCs w:val="23"/>
        </w:rPr>
        <w:t>) de 9 (nove) Unidades Operacionais</w:t>
      </w:r>
      <w:r w:rsidRPr="006C2EFD">
        <w:rPr>
          <w:rFonts w:ascii="Arial" w:hAnsi="Arial" w:cs="Arial"/>
          <w:sz w:val="23"/>
          <w:szCs w:val="23"/>
        </w:rPr>
        <w:t xml:space="preserve"> – </w:t>
      </w:r>
      <w:r w:rsidR="00A251AE">
        <w:rPr>
          <w:rFonts w:ascii="Arial" w:hAnsi="Arial" w:cs="Arial"/>
          <w:sz w:val="23"/>
          <w:szCs w:val="23"/>
        </w:rPr>
        <w:t>12,5</w:t>
      </w:r>
      <w:r w:rsidR="00A251AE" w:rsidRPr="006C2EFD">
        <w:rPr>
          <w:rFonts w:ascii="Arial" w:hAnsi="Arial" w:cs="Arial"/>
          <w:sz w:val="23"/>
          <w:szCs w:val="23"/>
        </w:rPr>
        <w:t>% (</w:t>
      </w:r>
      <w:r w:rsidR="00A251AE">
        <w:rPr>
          <w:rFonts w:ascii="Arial" w:hAnsi="Arial" w:cs="Arial"/>
          <w:sz w:val="23"/>
          <w:szCs w:val="23"/>
        </w:rPr>
        <w:t>doze e meio</w:t>
      </w:r>
      <w:r w:rsidR="00A251AE" w:rsidRPr="006C2EFD">
        <w:rPr>
          <w:rFonts w:ascii="Arial" w:hAnsi="Arial" w:cs="Arial"/>
          <w:sz w:val="23"/>
          <w:szCs w:val="23"/>
        </w:rPr>
        <w:t xml:space="preserve"> por cento)</w:t>
      </w:r>
      <w:r w:rsidRPr="006C2EFD">
        <w:rPr>
          <w:rFonts w:ascii="Arial" w:hAnsi="Arial" w:cs="Arial"/>
          <w:sz w:val="23"/>
          <w:szCs w:val="23"/>
        </w:rPr>
        <w:t xml:space="preserve"> do valor contratado.</w:t>
      </w:r>
    </w:p>
    <w:p w14:paraId="6D7559B1" w14:textId="74E78D50" w:rsidR="00A251AE" w:rsidRDefault="00A251AE" w:rsidP="002E7C25">
      <w:pPr>
        <w:tabs>
          <w:tab w:val="left" w:pos="9214"/>
        </w:tabs>
        <w:spacing w:after="0" w:line="276" w:lineRule="auto"/>
        <w:ind w:left="-284" w:right="85"/>
        <w:jc w:val="both"/>
        <w:rPr>
          <w:rFonts w:ascii="Arial" w:hAnsi="Arial" w:cs="Arial"/>
          <w:sz w:val="23"/>
          <w:szCs w:val="23"/>
        </w:rPr>
      </w:pPr>
      <w:r>
        <w:rPr>
          <w:rFonts w:ascii="Arial" w:hAnsi="Arial" w:cs="Arial"/>
          <w:sz w:val="23"/>
          <w:szCs w:val="23"/>
        </w:rPr>
        <w:t xml:space="preserve">3.2.5 </w:t>
      </w:r>
      <w:r w:rsidRPr="00A251AE">
        <w:rPr>
          <w:rFonts w:ascii="Arial" w:hAnsi="Arial" w:cs="Arial"/>
          <w:sz w:val="23"/>
          <w:szCs w:val="23"/>
        </w:rPr>
        <w:t>Entrega dos Estudos de Viabilidade Técnica e Econômica (</w:t>
      </w:r>
      <w:proofErr w:type="spellStart"/>
      <w:r w:rsidRPr="00A251AE">
        <w:rPr>
          <w:rFonts w:ascii="Arial" w:hAnsi="Arial" w:cs="Arial"/>
          <w:sz w:val="23"/>
          <w:szCs w:val="23"/>
        </w:rPr>
        <w:t>EVTE’s</w:t>
      </w:r>
      <w:proofErr w:type="spellEnd"/>
      <w:r w:rsidRPr="00A251AE">
        <w:rPr>
          <w:rFonts w:ascii="Arial" w:hAnsi="Arial" w:cs="Arial"/>
          <w:sz w:val="23"/>
          <w:szCs w:val="23"/>
        </w:rPr>
        <w:t>) de 9 (nove) Unidades Operacionais</w:t>
      </w:r>
      <w:r w:rsidRPr="00A251AE">
        <w:rPr>
          <w:rFonts w:ascii="Arial" w:hAnsi="Arial" w:cs="Arial"/>
          <w:sz w:val="23"/>
          <w:szCs w:val="23"/>
        </w:rPr>
        <w:t xml:space="preserve"> </w:t>
      </w:r>
      <w:r w:rsidRPr="006C2EFD">
        <w:rPr>
          <w:rFonts w:ascii="Arial" w:hAnsi="Arial" w:cs="Arial"/>
          <w:sz w:val="23"/>
          <w:szCs w:val="23"/>
        </w:rPr>
        <w:t xml:space="preserve">– </w:t>
      </w:r>
      <w:r>
        <w:rPr>
          <w:rFonts w:ascii="Arial" w:hAnsi="Arial" w:cs="Arial"/>
          <w:sz w:val="23"/>
          <w:szCs w:val="23"/>
        </w:rPr>
        <w:t>12,5</w:t>
      </w:r>
      <w:r w:rsidRPr="006C2EFD">
        <w:rPr>
          <w:rFonts w:ascii="Arial" w:hAnsi="Arial" w:cs="Arial"/>
          <w:sz w:val="23"/>
          <w:szCs w:val="23"/>
        </w:rPr>
        <w:t>% (</w:t>
      </w:r>
      <w:r>
        <w:rPr>
          <w:rFonts w:ascii="Arial" w:hAnsi="Arial" w:cs="Arial"/>
          <w:sz w:val="23"/>
          <w:szCs w:val="23"/>
        </w:rPr>
        <w:t>doze e meio</w:t>
      </w:r>
      <w:r w:rsidRPr="006C2EFD">
        <w:rPr>
          <w:rFonts w:ascii="Arial" w:hAnsi="Arial" w:cs="Arial"/>
          <w:sz w:val="23"/>
          <w:szCs w:val="23"/>
        </w:rPr>
        <w:t xml:space="preserve"> por cento) do valor contratado.</w:t>
      </w:r>
    </w:p>
    <w:p w14:paraId="17A58BA1" w14:textId="738681D7" w:rsidR="00A251AE" w:rsidRDefault="00A251AE" w:rsidP="002E7C25">
      <w:pPr>
        <w:tabs>
          <w:tab w:val="left" w:pos="9214"/>
        </w:tabs>
        <w:spacing w:after="0" w:line="276" w:lineRule="auto"/>
        <w:ind w:left="-284" w:right="85"/>
        <w:jc w:val="both"/>
        <w:rPr>
          <w:rFonts w:ascii="Arial" w:hAnsi="Arial" w:cs="Arial"/>
          <w:sz w:val="23"/>
          <w:szCs w:val="23"/>
        </w:rPr>
      </w:pPr>
      <w:r>
        <w:rPr>
          <w:rFonts w:ascii="Arial" w:hAnsi="Arial" w:cs="Arial"/>
          <w:sz w:val="23"/>
          <w:szCs w:val="23"/>
        </w:rPr>
        <w:t xml:space="preserve">3.2.6 </w:t>
      </w:r>
      <w:r w:rsidRPr="00A251AE">
        <w:rPr>
          <w:rFonts w:ascii="Arial" w:hAnsi="Arial" w:cs="Arial"/>
          <w:sz w:val="23"/>
          <w:szCs w:val="23"/>
        </w:rPr>
        <w:t>Entrega dos Projetos Básicos de 9 (nove) Unidades Operacionais</w:t>
      </w:r>
      <w:r>
        <w:rPr>
          <w:rFonts w:ascii="Arial" w:hAnsi="Arial" w:cs="Arial"/>
          <w:sz w:val="23"/>
          <w:szCs w:val="23"/>
        </w:rPr>
        <w:t xml:space="preserve"> </w:t>
      </w:r>
      <w:r w:rsidRPr="006C2EFD">
        <w:rPr>
          <w:rFonts w:ascii="Arial" w:hAnsi="Arial" w:cs="Arial"/>
          <w:sz w:val="23"/>
          <w:szCs w:val="23"/>
        </w:rPr>
        <w:t xml:space="preserve">– </w:t>
      </w:r>
      <w:r>
        <w:rPr>
          <w:rFonts w:ascii="Arial" w:hAnsi="Arial" w:cs="Arial"/>
          <w:sz w:val="23"/>
          <w:szCs w:val="23"/>
        </w:rPr>
        <w:t>12,5</w:t>
      </w:r>
      <w:r w:rsidRPr="006C2EFD">
        <w:rPr>
          <w:rFonts w:ascii="Arial" w:hAnsi="Arial" w:cs="Arial"/>
          <w:sz w:val="23"/>
          <w:szCs w:val="23"/>
        </w:rPr>
        <w:t>% (</w:t>
      </w:r>
      <w:r>
        <w:rPr>
          <w:rFonts w:ascii="Arial" w:hAnsi="Arial" w:cs="Arial"/>
          <w:sz w:val="23"/>
          <w:szCs w:val="23"/>
        </w:rPr>
        <w:t>doze e meio</w:t>
      </w:r>
      <w:r w:rsidRPr="006C2EFD">
        <w:rPr>
          <w:rFonts w:ascii="Arial" w:hAnsi="Arial" w:cs="Arial"/>
          <w:sz w:val="23"/>
          <w:szCs w:val="23"/>
        </w:rPr>
        <w:t xml:space="preserve"> por cento) do valor contratado.</w:t>
      </w:r>
    </w:p>
    <w:p w14:paraId="6DCBB631" w14:textId="13BD592F" w:rsidR="00A251AE" w:rsidRDefault="00A251AE" w:rsidP="002E7C25">
      <w:pPr>
        <w:tabs>
          <w:tab w:val="left" w:pos="9214"/>
        </w:tabs>
        <w:spacing w:after="0" w:line="276" w:lineRule="auto"/>
        <w:ind w:left="-284" w:right="85"/>
        <w:jc w:val="both"/>
        <w:rPr>
          <w:rFonts w:ascii="Arial" w:hAnsi="Arial" w:cs="Arial"/>
          <w:sz w:val="23"/>
          <w:szCs w:val="23"/>
        </w:rPr>
      </w:pPr>
      <w:r>
        <w:rPr>
          <w:rFonts w:ascii="Arial" w:hAnsi="Arial" w:cs="Arial"/>
          <w:sz w:val="23"/>
          <w:szCs w:val="23"/>
        </w:rPr>
        <w:t>3.2.</w:t>
      </w:r>
      <w:r>
        <w:rPr>
          <w:rFonts w:ascii="Arial" w:hAnsi="Arial" w:cs="Arial"/>
          <w:sz w:val="23"/>
          <w:szCs w:val="23"/>
        </w:rPr>
        <w:t>7</w:t>
      </w:r>
      <w:r>
        <w:rPr>
          <w:rFonts w:ascii="Arial" w:hAnsi="Arial" w:cs="Arial"/>
          <w:sz w:val="23"/>
          <w:szCs w:val="23"/>
        </w:rPr>
        <w:t xml:space="preserve"> </w:t>
      </w:r>
      <w:r w:rsidRPr="00A251AE">
        <w:rPr>
          <w:rFonts w:ascii="Arial" w:hAnsi="Arial" w:cs="Arial"/>
          <w:sz w:val="23"/>
          <w:szCs w:val="23"/>
        </w:rPr>
        <w:t>Entrega dos Projetos Básicos de 9 (nove) Unidades Operacionais</w:t>
      </w:r>
      <w:r>
        <w:rPr>
          <w:rFonts w:ascii="Arial" w:hAnsi="Arial" w:cs="Arial"/>
          <w:sz w:val="23"/>
          <w:szCs w:val="23"/>
        </w:rPr>
        <w:t xml:space="preserve"> </w:t>
      </w:r>
      <w:r w:rsidRPr="006C2EFD">
        <w:rPr>
          <w:rFonts w:ascii="Arial" w:hAnsi="Arial" w:cs="Arial"/>
          <w:sz w:val="23"/>
          <w:szCs w:val="23"/>
        </w:rPr>
        <w:t xml:space="preserve">– </w:t>
      </w:r>
      <w:r>
        <w:rPr>
          <w:rFonts w:ascii="Arial" w:hAnsi="Arial" w:cs="Arial"/>
          <w:sz w:val="23"/>
          <w:szCs w:val="23"/>
        </w:rPr>
        <w:t>12,5</w:t>
      </w:r>
      <w:r w:rsidRPr="006C2EFD">
        <w:rPr>
          <w:rFonts w:ascii="Arial" w:hAnsi="Arial" w:cs="Arial"/>
          <w:sz w:val="23"/>
          <w:szCs w:val="23"/>
        </w:rPr>
        <w:t>% (</w:t>
      </w:r>
      <w:r>
        <w:rPr>
          <w:rFonts w:ascii="Arial" w:hAnsi="Arial" w:cs="Arial"/>
          <w:sz w:val="23"/>
          <w:szCs w:val="23"/>
        </w:rPr>
        <w:t>doze e meio</w:t>
      </w:r>
      <w:r w:rsidRPr="006C2EFD">
        <w:rPr>
          <w:rFonts w:ascii="Arial" w:hAnsi="Arial" w:cs="Arial"/>
          <w:sz w:val="23"/>
          <w:szCs w:val="23"/>
        </w:rPr>
        <w:t xml:space="preserve"> por cento) do valor contratado</w:t>
      </w:r>
      <w:r>
        <w:rPr>
          <w:rFonts w:ascii="Arial" w:hAnsi="Arial" w:cs="Arial"/>
          <w:sz w:val="23"/>
          <w:szCs w:val="23"/>
        </w:rPr>
        <w:t>.</w:t>
      </w:r>
    </w:p>
    <w:p w14:paraId="10BF5B73" w14:textId="7291D301" w:rsidR="00A251AE" w:rsidRPr="006C2EFD" w:rsidRDefault="00A251AE" w:rsidP="002E7C25">
      <w:pPr>
        <w:tabs>
          <w:tab w:val="left" w:pos="9214"/>
        </w:tabs>
        <w:spacing w:after="0" w:line="276" w:lineRule="auto"/>
        <w:ind w:left="-284" w:right="85"/>
        <w:jc w:val="both"/>
        <w:rPr>
          <w:rFonts w:ascii="Arial" w:hAnsi="Arial" w:cs="Arial"/>
          <w:sz w:val="23"/>
          <w:szCs w:val="23"/>
        </w:rPr>
      </w:pPr>
      <w:r>
        <w:rPr>
          <w:rFonts w:ascii="Arial" w:hAnsi="Arial" w:cs="Arial"/>
          <w:sz w:val="23"/>
          <w:szCs w:val="23"/>
        </w:rPr>
        <w:t xml:space="preserve">3.2.8 </w:t>
      </w:r>
      <w:r w:rsidRPr="00A251AE">
        <w:rPr>
          <w:rFonts w:ascii="Arial" w:hAnsi="Arial" w:cs="Arial"/>
          <w:sz w:val="23"/>
          <w:szCs w:val="23"/>
        </w:rPr>
        <w:t>Entrega dos orçamentos e cronogramas, contemplando todas as 18 (dezoito) Unidades Operacionais, bem como os demais documentos previstos neste Termo de Referência</w:t>
      </w:r>
      <w:r>
        <w:rPr>
          <w:rFonts w:ascii="Arial" w:hAnsi="Arial" w:cs="Arial"/>
          <w:sz w:val="23"/>
          <w:szCs w:val="23"/>
        </w:rPr>
        <w:t xml:space="preserve"> </w:t>
      </w:r>
      <w:r w:rsidRPr="006C2EFD">
        <w:rPr>
          <w:rFonts w:ascii="Arial" w:hAnsi="Arial" w:cs="Arial"/>
          <w:sz w:val="23"/>
          <w:szCs w:val="23"/>
        </w:rPr>
        <w:t xml:space="preserve">– </w:t>
      </w:r>
      <w:r>
        <w:rPr>
          <w:rFonts w:ascii="Arial" w:hAnsi="Arial" w:cs="Arial"/>
          <w:sz w:val="23"/>
          <w:szCs w:val="23"/>
        </w:rPr>
        <w:t>12,5</w:t>
      </w:r>
      <w:r w:rsidRPr="006C2EFD">
        <w:rPr>
          <w:rFonts w:ascii="Arial" w:hAnsi="Arial" w:cs="Arial"/>
          <w:sz w:val="23"/>
          <w:szCs w:val="23"/>
        </w:rPr>
        <w:t>% (</w:t>
      </w:r>
      <w:r>
        <w:rPr>
          <w:rFonts w:ascii="Arial" w:hAnsi="Arial" w:cs="Arial"/>
          <w:sz w:val="23"/>
          <w:szCs w:val="23"/>
        </w:rPr>
        <w:t>doze e meio</w:t>
      </w:r>
      <w:r w:rsidRPr="006C2EFD">
        <w:rPr>
          <w:rFonts w:ascii="Arial" w:hAnsi="Arial" w:cs="Arial"/>
          <w:sz w:val="23"/>
          <w:szCs w:val="23"/>
        </w:rPr>
        <w:t xml:space="preserve"> por cento) do valor contratado</w:t>
      </w:r>
      <w:r>
        <w:rPr>
          <w:rFonts w:ascii="Arial" w:hAnsi="Arial" w:cs="Arial"/>
          <w:sz w:val="23"/>
          <w:szCs w:val="23"/>
        </w:rPr>
        <w:t>.</w:t>
      </w:r>
    </w:p>
    <w:p w14:paraId="386B5F1C" w14:textId="1E988EEE" w:rsidR="008A4B91" w:rsidRPr="006C2EFD" w:rsidRDefault="008A4B91"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3.3 Para o caso de ser necessária a execução dos serviços eventuais, constantes no item 2.</w:t>
      </w:r>
      <w:r w:rsidR="00B72DF8" w:rsidRPr="006C2EFD">
        <w:rPr>
          <w:rFonts w:ascii="Arial" w:hAnsi="Arial" w:cs="Arial"/>
          <w:sz w:val="23"/>
          <w:szCs w:val="23"/>
        </w:rPr>
        <w:t>4</w:t>
      </w:r>
      <w:r w:rsidRPr="006C2EFD">
        <w:rPr>
          <w:rFonts w:ascii="Arial" w:hAnsi="Arial" w:cs="Arial"/>
          <w:sz w:val="23"/>
          <w:szCs w:val="23"/>
        </w:rPr>
        <w:t xml:space="preserve"> deste Contrato, a CONTRATADA deverá formalizar o pleito de autorização para tal, acompanhado de proposta comercial e planilha de serviços com custos unitários e totais, separadamente por Unidade Operacional, tendo como base os valores unitários apresentados a seguir:</w:t>
      </w:r>
    </w:p>
    <w:p w14:paraId="6041A299" w14:textId="5107BA12" w:rsidR="00DF5D38" w:rsidRPr="006C2EFD" w:rsidRDefault="008A4B91"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3.3.1</w:t>
      </w:r>
      <w:r w:rsidR="00DF5D38" w:rsidRPr="006C2EFD">
        <w:rPr>
          <w:rFonts w:ascii="Arial" w:hAnsi="Arial" w:cs="Arial"/>
          <w:sz w:val="23"/>
          <w:szCs w:val="23"/>
        </w:rPr>
        <w:t xml:space="preserve"> Projeto de reforço estrutural das coberturas e estruturas existentes – custo unitário:  </w:t>
      </w:r>
      <w:proofErr w:type="spellStart"/>
      <w:r w:rsidR="00DF5D38" w:rsidRPr="006C2EFD">
        <w:rPr>
          <w:rFonts w:ascii="Arial" w:hAnsi="Arial" w:cs="Arial"/>
          <w:sz w:val="23"/>
          <w:szCs w:val="23"/>
        </w:rPr>
        <w:t>R$xx</w:t>
      </w:r>
      <w:proofErr w:type="spellEnd"/>
      <w:r w:rsidR="00DF5D38" w:rsidRPr="006C2EFD">
        <w:rPr>
          <w:rFonts w:ascii="Arial" w:hAnsi="Arial" w:cs="Arial"/>
          <w:sz w:val="23"/>
          <w:szCs w:val="23"/>
        </w:rPr>
        <w:t>/m².</w:t>
      </w:r>
    </w:p>
    <w:p w14:paraId="633D522B" w14:textId="3A86D56C" w:rsidR="00DF5D38" w:rsidRPr="006C2EFD" w:rsidRDefault="00DF5D38"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 xml:space="preserve">3.3.2 Projetos Básicos das estruturas de suporte dos módulos - custo unitário: </w:t>
      </w:r>
      <w:proofErr w:type="spellStart"/>
      <w:r w:rsidRPr="006C2EFD">
        <w:rPr>
          <w:rFonts w:ascii="Arial" w:hAnsi="Arial" w:cs="Arial"/>
          <w:sz w:val="23"/>
          <w:szCs w:val="23"/>
        </w:rPr>
        <w:t>R$xx</w:t>
      </w:r>
      <w:proofErr w:type="spellEnd"/>
      <w:r w:rsidRPr="006C2EFD">
        <w:rPr>
          <w:rFonts w:ascii="Arial" w:hAnsi="Arial" w:cs="Arial"/>
          <w:sz w:val="23"/>
          <w:szCs w:val="23"/>
        </w:rPr>
        <w:t>/m².</w:t>
      </w:r>
    </w:p>
    <w:p w14:paraId="64925302" w14:textId="47BCB846" w:rsidR="00DF5D38" w:rsidRPr="006C2EFD" w:rsidRDefault="00DF5D38"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lastRenderedPageBreak/>
        <w:t xml:space="preserve">3.3.3 Projetos Básicos das estruturas de suporte dos módulos - custo unitário: </w:t>
      </w:r>
      <w:proofErr w:type="spellStart"/>
      <w:r w:rsidRPr="006C2EFD">
        <w:rPr>
          <w:rFonts w:ascii="Arial" w:hAnsi="Arial" w:cs="Arial"/>
          <w:sz w:val="23"/>
          <w:szCs w:val="23"/>
        </w:rPr>
        <w:t>R$xx</w:t>
      </w:r>
      <w:proofErr w:type="spellEnd"/>
      <w:r w:rsidRPr="006C2EFD">
        <w:rPr>
          <w:rFonts w:ascii="Arial" w:hAnsi="Arial" w:cs="Arial"/>
          <w:sz w:val="23"/>
          <w:szCs w:val="23"/>
        </w:rPr>
        <w:t>/m²; </w:t>
      </w:r>
    </w:p>
    <w:p w14:paraId="21D3BD2C" w14:textId="443AEFB8" w:rsidR="00DF5D38" w:rsidRPr="006C2EFD" w:rsidRDefault="00DF5D38" w:rsidP="002E7C25">
      <w:pPr>
        <w:tabs>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 xml:space="preserve">3.3.4 Projetos Básicos das adequações elétricas nas redes internas de energia das Unidades Operacionais - custo unitário: </w:t>
      </w:r>
      <w:proofErr w:type="spellStart"/>
      <w:r w:rsidRPr="006C2EFD">
        <w:rPr>
          <w:rFonts w:ascii="Arial" w:hAnsi="Arial" w:cs="Arial"/>
          <w:sz w:val="23"/>
          <w:szCs w:val="23"/>
        </w:rPr>
        <w:t>R$xx</w:t>
      </w:r>
      <w:proofErr w:type="spellEnd"/>
      <w:r w:rsidRPr="006C2EFD">
        <w:rPr>
          <w:rFonts w:ascii="Arial" w:hAnsi="Arial" w:cs="Arial"/>
          <w:sz w:val="23"/>
          <w:szCs w:val="23"/>
        </w:rPr>
        <w:t>/m²; </w:t>
      </w:r>
    </w:p>
    <w:p w14:paraId="3BD711AB" w14:textId="1E0CEF85" w:rsidR="008A4B91" w:rsidRPr="006C2EFD" w:rsidRDefault="00DF5D38" w:rsidP="002E7C25">
      <w:pPr>
        <w:tabs>
          <w:tab w:val="left" w:pos="9214"/>
        </w:tabs>
        <w:spacing w:after="0" w:line="276" w:lineRule="auto"/>
        <w:ind w:left="-284" w:right="85"/>
        <w:jc w:val="both"/>
        <w:rPr>
          <w:rFonts w:ascii="Arial" w:hAnsi="Arial" w:cs="Arial"/>
          <w:b/>
          <w:sz w:val="23"/>
          <w:szCs w:val="23"/>
        </w:rPr>
      </w:pPr>
      <w:r w:rsidRPr="006C2EFD">
        <w:rPr>
          <w:rFonts w:ascii="Arial" w:hAnsi="Arial" w:cs="Arial"/>
          <w:sz w:val="23"/>
          <w:szCs w:val="23"/>
        </w:rPr>
        <w:t>3.3.5 Sondagem à Percussão - custo unitário: R$/m.</w:t>
      </w:r>
      <w:r w:rsidR="008A4B91" w:rsidRPr="006C2EFD">
        <w:rPr>
          <w:rFonts w:ascii="Arial" w:hAnsi="Arial" w:cs="Arial"/>
          <w:sz w:val="23"/>
          <w:szCs w:val="23"/>
        </w:rPr>
        <w:t> </w:t>
      </w:r>
    </w:p>
    <w:p w14:paraId="069665E5" w14:textId="42F987C1" w:rsidR="0019237F" w:rsidRPr="006C2EFD" w:rsidRDefault="0019237F" w:rsidP="0047289D">
      <w:pPr>
        <w:tabs>
          <w:tab w:val="left" w:pos="0"/>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w:t>
      </w:r>
      <w:r w:rsidR="00DF5D38" w:rsidRPr="006C2EFD">
        <w:rPr>
          <w:rFonts w:ascii="Arial" w:hAnsi="Arial" w:cs="Arial"/>
          <w:sz w:val="23"/>
          <w:szCs w:val="23"/>
        </w:rPr>
        <w:t>4</w:t>
      </w:r>
      <w:r w:rsidRPr="006C2EFD">
        <w:rPr>
          <w:rFonts w:ascii="Arial" w:hAnsi="Arial" w:cs="Arial"/>
          <w:sz w:val="23"/>
          <w:szCs w:val="23"/>
        </w:rPr>
        <w:t xml:space="preserve"> No valor estão incluídas todas as despesas com salários, encargos sociais, tributos, descontos, emolumentos, obrigações trabalhistas e previdenciárias, contribuições fiscais e parafiscais, uniformes, </w:t>
      </w:r>
      <w:proofErr w:type="spellStart"/>
      <w:r w:rsidRPr="006C2EFD">
        <w:rPr>
          <w:rFonts w:ascii="Arial" w:hAnsi="Arial" w:cs="Arial"/>
          <w:sz w:val="23"/>
          <w:szCs w:val="23"/>
        </w:rPr>
        <w:t>EPI’s</w:t>
      </w:r>
      <w:proofErr w:type="spellEnd"/>
      <w:r w:rsidRPr="006C2EFD">
        <w:rPr>
          <w:rFonts w:ascii="Arial" w:hAnsi="Arial" w:cs="Arial"/>
          <w:sz w:val="23"/>
          <w:szCs w:val="23"/>
        </w:rPr>
        <w:t xml:space="preserve">, </w:t>
      </w:r>
      <w:proofErr w:type="spellStart"/>
      <w:r w:rsidRPr="006C2EFD">
        <w:rPr>
          <w:rFonts w:ascii="Arial" w:hAnsi="Arial" w:cs="Arial"/>
          <w:sz w:val="23"/>
          <w:szCs w:val="23"/>
        </w:rPr>
        <w:t>EPC’s</w:t>
      </w:r>
      <w:proofErr w:type="spellEnd"/>
      <w:r w:rsidRPr="006C2EFD">
        <w:rPr>
          <w:rFonts w:ascii="Arial" w:hAnsi="Arial" w:cs="Arial"/>
          <w:sz w:val="23"/>
          <w:szCs w:val="23"/>
        </w:rPr>
        <w:t xml:space="preserve">, administração, transportes, impostos, despesas diretas e indiretas em geral e demais condições de realização do serviço devidas em decorrência, direta e/ou indireta, da execução do objeto deste Contrato, bem como o lucro da CONTRATADA. </w:t>
      </w:r>
    </w:p>
    <w:p w14:paraId="52CFC8A0" w14:textId="35A7A180" w:rsidR="0019237F" w:rsidRPr="006C2EFD" w:rsidRDefault="0019237F" w:rsidP="0047289D">
      <w:pPr>
        <w:tabs>
          <w:tab w:val="left" w:pos="0"/>
          <w:tab w:val="left" w:pos="567"/>
          <w:tab w:val="left" w:pos="851"/>
          <w:tab w:val="left" w:pos="1134"/>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w:t>
      </w:r>
      <w:r w:rsidR="00DF5D38" w:rsidRPr="006C2EFD">
        <w:rPr>
          <w:rFonts w:ascii="Arial" w:hAnsi="Arial" w:cs="Arial"/>
          <w:sz w:val="23"/>
          <w:szCs w:val="23"/>
        </w:rPr>
        <w:t>5</w:t>
      </w:r>
      <w:r w:rsidRPr="006C2EFD">
        <w:rPr>
          <w:rFonts w:ascii="Arial" w:hAnsi="Arial" w:cs="Arial"/>
          <w:sz w:val="23"/>
          <w:szCs w:val="23"/>
        </w:rPr>
        <w:t xml:space="preserve"> Em nenhuma hipótese será efetuado pagamento através de sinais. Somente serão pagos os serviços devidamente executados.</w:t>
      </w:r>
    </w:p>
    <w:p w14:paraId="08507214" w14:textId="3889AABA" w:rsidR="0019237F" w:rsidRPr="006C2EFD" w:rsidRDefault="0019237F" w:rsidP="0047289D">
      <w:pPr>
        <w:tabs>
          <w:tab w:val="left" w:pos="0"/>
          <w:tab w:val="left" w:pos="567"/>
          <w:tab w:val="left" w:pos="851"/>
          <w:tab w:val="left" w:pos="1134"/>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w:t>
      </w:r>
      <w:r w:rsidR="00DF5D38" w:rsidRPr="006C2EFD">
        <w:rPr>
          <w:rFonts w:ascii="Arial" w:hAnsi="Arial" w:cs="Arial"/>
          <w:sz w:val="23"/>
          <w:szCs w:val="23"/>
        </w:rPr>
        <w:t>6</w:t>
      </w:r>
      <w:r w:rsidRPr="006C2EFD">
        <w:rPr>
          <w:rFonts w:ascii="Arial" w:hAnsi="Arial" w:cs="Arial"/>
          <w:b/>
          <w:bCs/>
          <w:sz w:val="23"/>
          <w:szCs w:val="23"/>
        </w:rPr>
        <w:t xml:space="preserve"> </w:t>
      </w:r>
      <w:r w:rsidRPr="006C2EFD">
        <w:rPr>
          <w:rFonts w:ascii="Arial" w:hAnsi="Arial" w:cs="Arial"/>
          <w:sz w:val="23"/>
          <w:szCs w:val="23"/>
        </w:rPr>
        <w:t xml:space="preserve">Os pagamentos serão realizados em até 10 (dez) dias úteis após a entrega da Nota Fiscal, por meio de transferência em conta bancária vinculada ao CNPJ da CONTRATADA, por esta indicada, após a apresentação da nota fiscal e recibo com aceitação dos serviços pela CONTRATANTE.  </w:t>
      </w:r>
    </w:p>
    <w:p w14:paraId="1135157A" w14:textId="5F415079" w:rsidR="0019237F" w:rsidRPr="006C2EFD" w:rsidRDefault="0019237F" w:rsidP="0047289D">
      <w:pPr>
        <w:tabs>
          <w:tab w:val="left" w:pos="0"/>
          <w:tab w:val="left" w:pos="567"/>
          <w:tab w:val="left" w:pos="851"/>
          <w:tab w:val="left" w:pos="1134"/>
          <w:tab w:val="left" w:pos="9214"/>
        </w:tabs>
        <w:spacing w:after="0" w:line="276" w:lineRule="auto"/>
        <w:ind w:left="-284" w:right="85"/>
        <w:jc w:val="both"/>
        <w:rPr>
          <w:rFonts w:ascii="Arial" w:hAnsi="Arial" w:cs="Arial"/>
          <w:sz w:val="23"/>
          <w:szCs w:val="23"/>
        </w:rPr>
      </w:pPr>
      <w:r w:rsidRPr="006C2EFD">
        <w:rPr>
          <w:rFonts w:ascii="Arial" w:hAnsi="Arial" w:cs="Arial"/>
          <w:sz w:val="23"/>
          <w:szCs w:val="23"/>
        </w:rPr>
        <w:t>3.</w:t>
      </w:r>
      <w:r w:rsidR="00DF5D38" w:rsidRPr="006C2EFD">
        <w:rPr>
          <w:rFonts w:ascii="Arial" w:hAnsi="Arial" w:cs="Arial"/>
          <w:sz w:val="23"/>
          <w:szCs w:val="23"/>
        </w:rPr>
        <w:t>7</w:t>
      </w:r>
      <w:r w:rsidRPr="006C2EFD">
        <w:rPr>
          <w:rFonts w:ascii="Arial" w:hAnsi="Arial" w:cs="Arial"/>
          <w:sz w:val="23"/>
          <w:szCs w:val="23"/>
        </w:rPr>
        <w:t xml:space="preserve"> </w:t>
      </w:r>
      <w:r w:rsidRPr="006C2EFD">
        <w:rPr>
          <w:rFonts w:ascii="Arial" w:eastAsia="Arial" w:hAnsi="Arial" w:cs="Arial"/>
          <w:color w:val="000000" w:themeColor="text1"/>
          <w:sz w:val="23"/>
          <w:szCs w:val="23"/>
        </w:rPr>
        <w:t xml:space="preserve">A nota fiscal será emitida com o número de inscrição no CNPJ apresentado nos documentos de habilitação, em conformidade com as exigências legais, e contendo as seguintes informações: </w:t>
      </w:r>
      <w:r w:rsidRPr="006C2EFD">
        <w:rPr>
          <w:rFonts w:ascii="Arial" w:eastAsia="Arial" w:hAnsi="Arial" w:cs="Arial"/>
          <w:b/>
          <w:bCs/>
          <w:color w:val="000000" w:themeColor="text1"/>
          <w:sz w:val="23"/>
          <w:szCs w:val="23"/>
        </w:rPr>
        <w:t xml:space="preserve">número do contrato; objeto do contrato; número da medição correspondente; período de execução; conta bancária, banco e agência, </w:t>
      </w:r>
      <w:r w:rsidRPr="006C2EFD">
        <w:rPr>
          <w:rFonts w:ascii="Arial" w:eastAsia="Arial" w:hAnsi="Arial" w:cs="Arial"/>
          <w:color w:val="000000" w:themeColor="text1"/>
          <w:sz w:val="23"/>
          <w:szCs w:val="23"/>
        </w:rPr>
        <w:t>destaque, conforme regulação específica, das retenções incidentes sobre o faturamento (ISSQN, INSS, IRRF e outros), se houver.</w:t>
      </w:r>
    </w:p>
    <w:p w14:paraId="3D38F7CD" w14:textId="42D80DD5" w:rsidR="00D632C9" w:rsidRPr="006C2EFD" w:rsidRDefault="00026E86" w:rsidP="0047289D">
      <w:pPr>
        <w:tabs>
          <w:tab w:val="left" w:pos="567"/>
          <w:tab w:val="left" w:pos="851"/>
          <w:tab w:val="left" w:pos="1134"/>
        </w:tabs>
        <w:spacing w:after="0" w:line="276" w:lineRule="auto"/>
        <w:ind w:left="-284" w:right="119"/>
        <w:contextualSpacing/>
        <w:jc w:val="both"/>
        <w:rPr>
          <w:rFonts w:ascii="Arial" w:eastAsia="Arial" w:hAnsi="Arial" w:cs="Arial"/>
          <w:b/>
          <w:bCs/>
          <w:sz w:val="23"/>
          <w:szCs w:val="23"/>
        </w:rPr>
      </w:pPr>
      <w:r w:rsidRPr="006C2EFD">
        <w:rPr>
          <w:rFonts w:ascii="Arial" w:eastAsia="Arial" w:hAnsi="Arial" w:cs="Arial"/>
          <w:sz w:val="23"/>
          <w:szCs w:val="23"/>
        </w:rPr>
        <w:t>3.</w:t>
      </w:r>
      <w:r w:rsidR="00DF5D38" w:rsidRPr="006C2EFD">
        <w:rPr>
          <w:rFonts w:ascii="Arial" w:eastAsia="Arial" w:hAnsi="Arial" w:cs="Arial"/>
          <w:sz w:val="23"/>
          <w:szCs w:val="23"/>
        </w:rPr>
        <w:t>8</w:t>
      </w:r>
      <w:r w:rsidR="00D632C9" w:rsidRPr="006C2EFD">
        <w:rPr>
          <w:rFonts w:ascii="Arial" w:eastAsia="Arial" w:hAnsi="Arial" w:cs="Arial"/>
          <w:sz w:val="23"/>
          <w:szCs w:val="23"/>
        </w:rPr>
        <w:t xml:space="preserve"> </w:t>
      </w:r>
      <w:r w:rsidR="002906CA" w:rsidRPr="006C2EFD">
        <w:rPr>
          <w:rFonts w:ascii="Arial" w:eastAsia="Arial" w:hAnsi="Arial" w:cs="Arial"/>
          <w:sz w:val="23"/>
          <w:szCs w:val="23"/>
        </w:rPr>
        <w:t xml:space="preserve">As notas fiscais deverão ser emitidas em nome do </w:t>
      </w:r>
      <w:r w:rsidR="002906CA" w:rsidRPr="006C2EFD">
        <w:rPr>
          <w:rFonts w:ascii="Arial" w:eastAsia="Arial" w:hAnsi="Arial" w:cs="Arial"/>
          <w:b/>
          <w:bCs/>
          <w:sz w:val="23"/>
          <w:szCs w:val="23"/>
        </w:rPr>
        <w:t>Serviço Social do Comércio – SESC</w:t>
      </w:r>
      <w:r w:rsidR="003C792B" w:rsidRPr="006C2EFD">
        <w:rPr>
          <w:rFonts w:ascii="Arial" w:eastAsia="Arial" w:hAnsi="Arial" w:cs="Arial"/>
          <w:b/>
          <w:bCs/>
          <w:sz w:val="23"/>
          <w:szCs w:val="23"/>
        </w:rPr>
        <w:t>/PA</w:t>
      </w:r>
      <w:r w:rsidR="002906CA" w:rsidRPr="006C2EFD">
        <w:rPr>
          <w:rFonts w:ascii="Arial" w:eastAsia="Arial" w:hAnsi="Arial" w:cs="Arial"/>
          <w:b/>
          <w:bCs/>
          <w:sz w:val="23"/>
          <w:szCs w:val="23"/>
        </w:rPr>
        <w:t>, CNPJ</w:t>
      </w:r>
      <w:r w:rsidR="003C792B" w:rsidRPr="006C2EFD">
        <w:rPr>
          <w:rFonts w:ascii="Arial" w:eastAsia="Arial" w:hAnsi="Arial" w:cs="Arial"/>
          <w:b/>
          <w:bCs/>
          <w:sz w:val="23"/>
          <w:szCs w:val="23"/>
        </w:rPr>
        <w:t xml:space="preserve"> 03.593.364/0001-10</w:t>
      </w:r>
      <w:r w:rsidR="00D76454" w:rsidRPr="006C2EFD">
        <w:rPr>
          <w:rFonts w:ascii="Arial" w:eastAsia="Arial" w:hAnsi="Arial" w:cs="Arial"/>
          <w:b/>
          <w:bCs/>
          <w:sz w:val="23"/>
          <w:szCs w:val="23"/>
        </w:rPr>
        <w:t>,</w:t>
      </w:r>
      <w:r w:rsidR="002906CA" w:rsidRPr="006C2EFD">
        <w:rPr>
          <w:rFonts w:ascii="Arial" w:eastAsia="Arial" w:hAnsi="Arial" w:cs="Arial"/>
          <w:b/>
          <w:bCs/>
          <w:sz w:val="23"/>
          <w:szCs w:val="23"/>
        </w:rPr>
        <w:t xml:space="preserve"> endereço:</w:t>
      </w:r>
      <w:r w:rsidR="00C27AD4" w:rsidRPr="006C2EFD">
        <w:rPr>
          <w:rFonts w:ascii="Arial" w:eastAsia="Arial" w:hAnsi="Arial" w:cs="Arial"/>
          <w:sz w:val="23"/>
          <w:szCs w:val="23"/>
        </w:rPr>
        <w:t xml:space="preserve"> </w:t>
      </w:r>
      <w:r w:rsidR="00C27AD4" w:rsidRPr="006C2EFD">
        <w:rPr>
          <w:rFonts w:ascii="Arial" w:eastAsia="Arial" w:hAnsi="Arial" w:cs="Arial"/>
          <w:b/>
          <w:bCs/>
          <w:sz w:val="23"/>
          <w:szCs w:val="23"/>
        </w:rPr>
        <w:t>Avenida Assis de Vasconcelos, CEP 66010-010, na cidade de Belém/PA</w:t>
      </w:r>
      <w:r w:rsidR="002906CA" w:rsidRPr="006C2EFD">
        <w:rPr>
          <w:rFonts w:ascii="Arial" w:eastAsia="Arial" w:hAnsi="Arial" w:cs="Arial"/>
          <w:b/>
          <w:bCs/>
          <w:sz w:val="23"/>
          <w:szCs w:val="23"/>
        </w:rPr>
        <w:t xml:space="preserve">. </w:t>
      </w:r>
    </w:p>
    <w:p w14:paraId="3B1D8BA0" w14:textId="77777777" w:rsidR="00C962E0" w:rsidRPr="006C2EFD" w:rsidRDefault="00C962E0"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p>
    <w:p w14:paraId="4A4548EB" w14:textId="61391D47" w:rsidR="25A8B7A7" w:rsidRPr="006C2EFD" w:rsidRDefault="25A8B7A7" w:rsidP="00B7537D">
      <w:pPr>
        <w:tabs>
          <w:tab w:val="left" w:pos="540"/>
        </w:tabs>
        <w:spacing w:before="120" w:after="0" w:line="276" w:lineRule="auto"/>
        <w:ind w:left="-284" w:right="119"/>
        <w:contextualSpacing/>
        <w:jc w:val="both"/>
        <w:rPr>
          <w:rFonts w:ascii="Arial" w:eastAsia="Arial" w:hAnsi="Arial" w:cs="Arial"/>
          <w:b/>
          <w:bCs/>
          <w:sz w:val="23"/>
          <w:szCs w:val="23"/>
          <w:u w:val="single"/>
        </w:rPr>
      </w:pPr>
      <w:r w:rsidRPr="006C2EFD">
        <w:rPr>
          <w:rFonts w:ascii="Arial" w:eastAsia="Arial" w:hAnsi="Arial" w:cs="Arial"/>
          <w:b/>
          <w:bCs/>
          <w:sz w:val="23"/>
          <w:szCs w:val="23"/>
          <w:u w:val="single"/>
        </w:rPr>
        <w:t>CL</w:t>
      </w:r>
      <w:r w:rsidR="075118BE" w:rsidRPr="006C2EFD">
        <w:rPr>
          <w:rFonts w:ascii="Arial" w:eastAsia="Arial" w:hAnsi="Arial" w:cs="Arial"/>
          <w:b/>
          <w:bCs/>
          <w:sz w:val="23"/>
          <w:szCs w:val="23"/>
          <w:u w:val="single"/>
        </w:rPr>
        <w:t>Á</w:t>
      </w:r>
      <w:r w:rsidRPr="006C2EFD">
        <w:rPr>
          <w:rFonts w:ascii="Arial" w:eastAsia="Arial" w:hAnsi="Arial" w:cs="Arial"/>
          <w:b/>
          <w:bCs/>
          <w:sz w:val="23"/>
          <w:szCs w:val="23"/>
          <w:u w:val="single"/>
        </w:rPr>
        <w:t xml:space="preserve">USULA </w:t>
      </w:r>
      <w:r w:rsidR="00026E86" w:rsidRPr="006C2EFD">
        <w:rPr>
          <w:rFonts w:ascii="Arial" w:eastAsia="Arial" w:hAnsi="Arial" w:cs="Arial"/>
          <w:b/>
          <w:bCs/>
          <w:sz w:val="23"/>
          <w:szCs w:val="23"/>
          <w:u w:val="single"/>
        </w:rPr>
        <w:t>QUARTA</w:t>
      </w:r>
      <w:r w:rsidRPr="006C2EFD">
        <w:rPr>
          <w:rFonts w:ascii="Arial" w:eastAsia="Arial" w:hAnsi="Arial" w:cs="Arial"/>
          <w:b/>
          <w:bCs/>
          <w:sz w:val="23"/>
          <w:szCs w:val="23"/>
          <w:u w:val="single"/>
        </w:rPr>
        <w:t xml:space="preserve"> – D</w:t>
      </w:r>
      <w:r w:rsidR="006E1253" w:rsidRPr="006C2EFD">
        <w:rPr>
          <w:rFonts w:ascii="Arial" w:eastAsia="Arial" w:hAnsi="Arial" w:cs="Arial"/>
          <w:b/>
          <w:bCs/>
          <w:sz w:val="23"/>
          <w:szCs w:val="23"/>
          <w:u w:val="single"/>
        </w:rPr>
        <w:t>A VIGÊNCIA E</w:t>
      </w:r>
      <w:r w:rsidR="44750AE3" w:rsidRPr="006C2EFD">
        <w:rPr>
          <w:rFonts w:ascii="Arial" w:eastAsia="Arial" w:hAnsi="Arial" w:cs="Arial"/>
          <w:b/>
          <w:bCs/>
          <w:sz w:val="23"/>
          <w:szCs w:val="23"/>
          <w:u w:val="single"/>
        </w:rPr>
        <w:t xml:space="preserve"> PRAZO DE EXECUÇÃO </w:t>
      </w:r>
    </w:p>
    <w:p w14:paraId="02A0CBA8" w14:textId="3F49EFE4" w:rsidR="006C0D87" w:rsidRPr="006C2EFD" w:rsidRDefault="00026E86" w:rsidP="00B7537D">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4</w:t>
      </w:r>
      <w:r w:rsidR="00C71C73" w:rsidRPr="006C2EFD">
        <w:rPr>
          <w:rFonts w:ascii="Arial" w:eastAsia="Arial" w:hAnsi="Arial" w:cs="Arial"/>
          <w:sz w:val="23"/>
          <w:szCs w:val="23"/>
        </w:rPr>
        <w:t xml:space="preserve">.1 O prazo de execução do objeto do presente contrato é de </w:t>
      </w:r>
      <w:r w:rsidR="009B61AC">
        <w:rPr>
          <w:rFonts w:ascii="Arial" w:eastAsia="Arial" w:hAnsi="Arial" w:cs="Arial"/>
          <w:b/>
          <w:bCs/>
          <w:sz w:val="23"/>
          <w:szCs w:val="23"/>
        </w:rPr>
        <w:t>240</w:t>
      </w:r>
      <w:r w:rsidR="00C71C73" w:rsidRPr="006C2EFD">
        <w:rPr>
          <w:rFonts w:ascii="Arial" w:eastAsia="Arial" w:hAnsi="Arial" w:cs="Arial"/>
          <w:b/>
          <w:bCs/>
          <w:sz w:val="23"/>
          <w:szCs w:val="23"/>
        </w:rPr>
        <w:t xml:space="preserve"> (</w:t>
      </w:r>
      <w:r w:rsidR="009B61AC">
        <w:rPr>
          <w:rFonts w:ascii="Arial" w:eastAsia="Arial" w:hAnsi="Arial" w:cs="Arial"/>
          <w:b/>
          <w:bCs/>
          <w:sz w:val="23"/>
          <w:szCs w:val="23"/>
        </w:rPr>
        <w:t>duze</w:t>
      </w:r>
      <w:r w:rsidR="00CA2C16" w:rsidRPr="006C2EFD">
        <w:rPr>
          <w:rFonts w:ascii="Arial" w:eastAsia="Arial" w:hAnsi="Arial" w:cs="Arial"/>
          <w:b/>
          <w:bCs/>
          <w:sz w:val="23"/>
          <w:szCs w:val="23"/>
        </w:rPr>
        <w:t>n</w:t>
      </w:r>
      <w:r w:rsidR="00D221BF" w:rsidRPr="006C2EFD">
        <w:rPr>
          <w:rFonts w:ascii="Arial" w:eastAsia="Arial" w:hAnsi="Arial" w:cs="Arial"/>
          <w:b/>
          <w:bCs/>
          <w:sz w:val="23"/>
          <w:szCs w:val="23"/>
        </w:rPr>
        <w:t>t</w:t>
      </w:r>
      <w:r w:rsidR="00CA2C16" w:rsidRPr="006C2EFD">
        <w:rPr>
          <w:rFonts w:ascii="Arial" w:eastAsia="Arial" w:hAnsi="Arial" w:cs="Arial"/>
          <w:b/>
          <w:bCs/>
          <w:sz w:val="23"/>
          <w:szCs w:val="23"/>
        </w:rPr>
        <w:t>o</w:t>
      </w:r>
      <w:r w:rsidR="009B61AC">
        <w:rPr>
          <w:rFonts w:ascii="Arial" w:eastAsia="Arial" w:hAnsi="Arial" w:cs="Arial"/>
          <w:b/>
          <w:bCs/>
          <w:sz w:val="23"/>
          <w:szCs w:val="23"/>
        </w:rPr>
        <w:t>s</w:t>
      </w:r>
      <w:r w:rsidR="00CA2C16" w:rsidRPr="006C2EFD">
        <w:rPr>
          <w:rFonts w:ascii="Arial" w:eastAsia="Arial" w:hAnsi="Arial" w:cs="Arial"/>
          <w:b/>
          <w:bCs/>
          <w:sz w:val="23"/>
          <w:szCs w:val="23"/>
        </w:rPr>
        <w:t xml:space="preserve"> e </w:t>
      </w:r>
      <w:r w:rsidR="009B61AC">
        <w:rPr>
          <w:rFonts w:ascii="Arial" w:eastAsia="Arial" w:hAnsi="Arial" w:cs="Arial"/>
          <w:b/>
          <w:bCs/>
          <w:sz w:val="23"/>
          <w:szCs w:val="23"/>
        </w:rPr>
        <w:t>quarenta</w:t>
      </w:r>
      <w:r w:rsidR="00C71C73" w:rsidRPr="006C2EFD">
        <w:rPr>
          <w:rFonts w:ascii="Arial" w:eastAsia="Arial" w:hAnsi="Arial" w:cs="Arial"/>
          <w:b/>
          <w:bCs/>
          <w:sz w:val="23"/>
          <w:szCs w:val="23"/>
        </w:rPr>
        <w:t xml:space="preserve">) </w:t>
      </w:r>
      <w:r w:rsidR="00CA2C16" w:rsidRPr="006C2EFD">
        <w:rPr>
          <w:rFonts w:ascii="Arial" w:eastAsia="Arial" w:hAnsi="Arial" w:cs="Arial"/>
          <w:b/>
          <w:bCs/>
          <w:sz w:val="23"/>
          <w:szCs w:val="23"/>
        </w:rPr>
        <w:t>dias</w:t>
      </w:r>
      <w:r w:rsidR="00C71C73" w:rsidRPr="006C2EFD">
        <w:rPr>
          <w:rFonts w:ascii="Arial" w:eastAsia="Arial" w:hAnsi="Arial" w:cs="Arial"/>
          <w:sz w:val="23"/>
          <w:szCs w:val="23"/>
        </w:rPr>
        <w:t xml:space="preserve">, a contar da </w:t>
      </w:r>
      <w:r w:rsidR="0080793D" w:rsidRPr="006C2EFD">
        <w:rPr>
          <w:rFonts w:ascii="Arial" w:eastAsia="Arial" w:hAnsi="Arial" w:cs="Arial"/>
          <w:sz w:val="23"/>
          <w:szCs w:val="23"/>
        </w:rPr>
        <w:t>assinatura do Contrato</w:t>
      </w:r>
      <w:r w:rsidR="00C71C73" w:rsidRPr="006C2EFD">
        <w:rPr>
          <w:rFonts w:ascii="Arial" w:eastAsia="Arial" w:hAnsi="Arial" w:cs="Arial"/>
          <w:sz w:val="23"/>
          <w:szCs w:val="23"/>
        </w:rPr>
        <w:t>.</w:t>
      </w:r>
    </w:p>
    <w:p w14:paraId="4C58E499" w14:textId="46791A9C" w:rsidR="00D120AD" w:rsidRPr="006C2EFD" w:rsidRDefault="00026E86" w:rsidP="00D120AD">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4</w:t>
      </w:r>
      <w:r w:rsidR="06F8C2A4" w:rsidRPr="006C2EFD">
        <w:rPr>
          <w:rFonts w:ascii="Arial" w:eastAsia="Arial" w:hAnsi="Arial" w:cs="Arial"/>
          <w:sz w:val="23"/>
          <w:szCs w:val="23"/>
        </w:rPr>
        <w:t>.</w:t>
      </w:r>
      <w:r w:rsidR="00C71C73" w:rsidRPr="006C2EFD">
        <w:rPr>
          <w:rFonts w:ascii="Arial" w:eastAsia="Arial" w:hAnsi="Arial" w:cs="Arial"/>
          <w:sz w:val="23"/>
          <w:szCs w:val="23"/>
        </w:rPr>
        <w:t>2</w:t>
      </w:r>
      <w:r w:rsidR="06F8C2A4" w:rsidRPr="006C2EFD">
        <w:rPr>
          <w:rFonts w:ascii="Arial" w:eastAsia="Arial" w:hAnsi="Arial" w:cs="Arial"/>
          <w:sz w:val="23"/>
          <w:szCs w:val="23"/>
        </w:rPr>
        <w:t xml:space="preserve"> </w:t>
      </w:r>
      <w:r w:rsidR="44750AE3" w:rsidRPr="006C2EFD">
        <w:rPr>
          <w:rFonts w:ascii="Arial" w:eastAsia="Arial" w:hAnsi="Arial" w:cs="Arial"/>
          <w:sz w:val="23"/>
          <w:szCs w:val="23"/>
        </w:rPr>
        <w:t xml:space="preserve">O prazo de </w:t>
      </w:r>
      <w:r w:rsidR="00F94D4A" w:rsidRPr="006C2EFD">
        <w:rPr>
          <w:rFonts w:ascii="Arial" w:eastAsia="Arial" w:hAnsi="Arial" w:cs="Arial"/>
          <w:sz w:val="23"/>
          <w:szCs w:val="23"/>
        </w:rPr>
        <w:t>v</w:t>
      </w:r>
      <w:r w:rsidR="0094459E" w:rsidRPr="006C2EFD">
        <w:rPr>
          <w:rFonts w:ascii="Arial" w:eastAsia="Arial" w:hAnsi="Arial" w:cs="Arial"/>
          <w:sz w:val="23"/>
          <w:szCs w:val="23"/>
        </w:rPr>
        <w:t>igência</w:t>
      </w:r>
      <w:r w:rsidR="44750AE3" w:rsidRPr="006C2EFD">
        <w:rPr>
          <w:rFonts w:ascii="Arial" w:eastAsia="Arial" w:hAnsi="Arial" w:cs="Arial"/>
          <w:sz w:val="23"/>
          <w:szCs w:val="23"/>
        </w:rPr>
        <w:t xml:space="preserve"> do presente contrato será de </w:t>
      </w:r>
      <w:r w:rsidR="009B61AC" w:rsidRPr="009B61AC">
        <w:rPr>
          <w:rFonts w:ascii="Arial" w:eastAsia="Arial" w:hAnsi="Arial" w:cs="Arial"/>
          <w:b/>
          <w:bCs/>
          <w:sz w:val="23"/>
          <w:szCs w:val="23"/>
        </w:rPr>
        <w:t>360</w:t>
      </w:r>
      <w:r w:rsidR="44750AE3" w:rsidRPr="006C2EFD">
        <w:rPr>
          <w:rFonts w:ascii="Arial" w:eastAsia="Arial" w:hAnsi="Arial" w:cs="Arial"/>
          <w:b/>
          <w:bCs/>
          <w:sz w:val="23"/>
          <w:szCs w:val="23"/>
        </w:rPr>
        <w:t xml:space="preserve"> (</w:t>
      </w:r>
      <w:r w:rsidR="009B61AC">
        <w:rPr>
          <w:rFonts w:ascii="Arial" w:eastAsia="Arial" w:hAnsi="Arial" w:cs="Arial"/>
          <w:b/>
          <w:bCs/>
          <w:sz w:val="23"/>
          <w:szCs w:val="23"/>
        </w:rPr>
        <w:t>trezen</w:t>
      </w:r>
      <w:r w:rsidR="0080793D" w:rsidRPr="006C2EFD">
        <w:rPr>
          <w:rFonts w:ascii="Arial" w:eastAsia="Arial" w:hAnsi="Arial" w:cs="Arial"/>
          <w:b/>
          <w:bCs/>
          <w:sz w:val="23"/>
          <w:szCs w:val="23"/>
        </w:rPr>
        <w:t xml:space="preserve">tos e </w:t>
      </w:r>
      <w:r w:rsidR="009B61AC">
        <w:rPr>
          <w:rFonts w:ascii="Arial" w:eastAsia="Arial" w:hAnsi="Arial" w:cs="Arial"/>
          <w:b/>
          <w:bCs/>
          <w:sz w:val="23"/>
          <w:szCs w:val="23"/>
        </w:rPr>
        <w:t>sesse</w:t>
      </w:r>
      <w:r w:rsidR="0080793D" w:rsidRPr="006C2EFD">
        <w:rPr>
          <w:rFonts w:ascii="Arial" w:eastAsia="Arial" w:hAnsi="Arial" w:cs="Arial"/>
          <w:b/>
          <w:bCs/>
          <w:sz w:val="23"/>
          <w:szCs w:val="23"/>
        </w:rPr>
        <w:t>nta</w:t>
      </w:r>
      <w:r w:rsidR="44750AE3" w:rsidRPr="006C2EFD">
        <w:rPr>
          <w:rFonts w:ascii="Arial" w:eastAsia="Arial" w:hAnsi="Arial" w:cs="Arial"/>
          <w:b/>
          <w:bCs/>
          <w:sz w:val="23"/>
          <w:szCs w:val="23"/>
        </w:rPr>
        <w:t xml:space="preserve">) </w:t>
      </w:r>
      <w:r w:rsidR="0080793D" w:rsidRPr="006C2EFD">
        <w:rPr>
          <w:rFonts w:ascii="Arial" w:eastAsia="Arial" w:hAnsi="Arial" w:cs="Arial"/>
          <w:b/>
          <w:bCs/>
          <w:sz w:val="23"/>
          <w:szCs w:val="23"/>
        </w:rPr>
        <w:t>dias</w:t>
      </w:r>
      <w:r w:rsidR="44750AE3" w:rsidRPr="006C2EFD">
        <w:rPr>
          <w:rFonts w:ascii="Arial" w:eastAsia="Arial" w:hAnsi="Arial" w:cs="Arial"/>
          <w:sz w:val="23"/>
          <w:szCs w:val="23"/>
        </w:rPr>
        <w:t xml:space="preserve">, </w:t>
      </w:r>
      <w:r w:rsidR="0029377E" w:rsidRPr="006C2EFD">
        <w:rPr>
          <w:rFonts w:ascii="Arial" w:eastAsia="Arial" w:hAnsi="Arial" w:cs="Arial"/>
          <w:sz w:val="23"/>
          <w:szCs w:val="23"/>
        </w:rPr>
        <w:t>a contar da sua assinatura</w:t>
      </w:r>
      <w:r w:rsidR="0077498F" w:rsidRPr="006C2EFD">
        <w:rPr>
          <w:rFonts w:ascii="Arial" w:eastAsia="Arial" w:hAnsi="Arial" w:cs="Arial"/>
          <w:sz w:val="23"/>
          <w:szCs w:val="23"/>
        </w:rPr>
        <w:t xml:space="preserve"> ou </w:t>
      </w:r>
      <w:r w:rsidR="004D2752" w:rsidRPr="006C2EFD">
        <w:rPr>
          <w:rFonts w:ascii="Arial" w:eastAsia="Arial" w:hAnsi="Arial" w:cs="Arial"/>
          <w:sz w:val="23"/>
          <w:szCs w:val="23"/>
        </w:rPr>
        <w:t>do recebimento da ordem de serviço</w:t>
      </w:r>
      <w:r w:rsidR="0027105A" w:rsidRPr="006C2EFD">
        <w:rPr>
          <w:rFonts w:ascii="Arial" w:eastAsia="Arial" w:hAnsi="Arial" w:cs="Arial"/>
          <w:sz w:val="23"/>
          <w:szCs w:val="23"/>
        </w:rPr>
        <w:t>s.</w:t>
      </w:r>
    </w:p>
    <w:p w14:paraId="7BE130F6" w14:textId="09204E9F" w:rsidR="006D034C" w:rsidRPr="006C2EFD" w:rsidRDefault="00D120AD" w:rsidP="006D034C">
      <w:pPr>
        <w:spacing w:after="0" w:line="276" w:lineRule="auto"/>
        <w:ind w:left="-284" w:right="119"/>
        <w:contextualSpacing/>
        <w:jc w:val="both"/>
        <w:rPr>
          <w:rFonts w:ascii="Arial" w:eastAsia="Arial" w:hAnsi="Arial" w:cs="Arial"/>
          <w:sz w:val="23"/>
          <w:szCs w:val="23"/>
        </w:rPr>
      </w:pPr>
      <w:r w:rsidRPr="006C2EFD">
        <w:rPr>
          <w:rFonts w:ascii="Arial" w:eastAsia="Calibri" w:hAnsi="Arial" w:cs="Arial"/>
          <w:sz w:val="23"/>
          <w:szCs w:val="23"/>
        </w:rPr>
        <w:t xml:space="preserve">4.4 Os prazos serão considerados a partir da emissão da autorização de início de execução, a ser emitida pela fiscalização do contrato, salvo indicação contrária. Após a assinatura do contrato, será agendada por e-mail uma reunião de </w:t>
      </w:r>
      <w:proofErr w:type="spellStart"/>
      <w:r w:rsidRPr="006C2EFD">
        <w:rPr>
          <w:rFonts w:ascii="Arial" w:eastAsia="Calibri" w:hAnsi="Arial" w:cs="Arial"/>
          <w:sz w:val="23"/>
          <w:szCs w:val="23"/>
        </w:rPr>
        <w:t>Kick</w:t>
      </w:r>
      <w:proofErr w:type="spellEnd"/>
      <w:r w:rsidRPr="006C2EFD">
        <w:rPr>
          <w:rFonts w:ascii="Arial" w:eastAsia="Calibri" w:hAnsi="Arial" w:cs="Arial"/>
          <w:sz w:val="23"/>
          <w:szCs w:val="23"/>
        </w:rPr>
        <w:t>-off realizada de forma virtual com a CONTRATADA, para dirimir dúvidas e tratativas da execução do objeto. Esta reunião inicial será via Teams, com agendamento feito pela Assessoria de Arquitetura e Engenharia</w:t>
      </w:r>
      <w:r w:rsidR="006D034C" w:rsidRPr="006C2EFD">
        <w:rPr>
          <w:rFonts w:ascii="Arial" w:eastAsia="Calibri" w:hAnsi="Arial" w:cs="Arial"/>
          <w:sz w:val="23"/>
          <w:szCs w:val="23"/>
        </w:rPr>
        <w:t>.</w:t>
      </w:r>
    </w:p>
    <w:p w14:paraId="01DA5F09" w14:textId="0C305B1B" w:rsidR="00D120AD" w:rsidRPr="006C2EFD" w:rsidRDefault="00D120AD" w:rsidP="006D034C">
      <w:pPr>
        <w:spacing w:after="0" w:line="276" w:lineRule="auto"/>
        <w:ind w:left="-284" w:right="119"/>
        <w:contextualSpacing/>
        <w:jc w:val="both"/>
        <w:rPr>
          <w:rFonts w:ascii="Arial" w:eastAsia="Arial" w:hAnsi="Arial" w:cs="Arial"/>
          <w:sz w:val="23"/>
          <w:szCs w:val="23"/>
        </w:rPr>
      </w:pPr>
      <w:r w:rsidRPr="006C2EFD">
        <w:rPr>
          <w:rFonts w:ascii="Arial" w:hAnsi="Arial" w:cs="Arial"/>
          <w:sz w:val="23"/>
          <w:szCs w:val="23"/>
        </w:rPr>
        <w:t>4.5 Os prazos de vigência e execução contratual poderão ser prorrogados ou alterados nos termos da Resolução Sesc n° 1.5</w:t>
      </w:r>
      <w:r w:rsidR="006D034C" w:rsidRPr="006C2EFD">
        <w:rPr>
          <w:rFonts w:ascii="Arial" w:hAnsi="Arial" w:cs="Arial"/>
          <w:sz w:val="23"/>
          <w:szCs w:val="23"/>
        </w:rPr>
        <w:t>93</w:t>
      </w:r>
      <w:r w:rsidRPr="006C2EFD">
        <w:rPr>
          <w:rFonts w:ascii="Arial" w:hAnsi="Arial" w:cs="Arial"/>
          <w:sz w:val="23"/>
          <w:szCs w:val="23"/>
        </w:rPr>
        <w:t>/202</w:t>
      </w:r>
      <w:r w:rsidR="006D034C" w:rsidRPr="006C2EFD">
        <w:rPr>
          <w:rFonts w:ascii="Arial" w:hAnsi="Arial" w:cs="Arial"/>
          <w:sz w:val="23"/>
          <w:szCs w:val="23"/>
        </w:rPr>
        <w:t>4.</w:t>
      </w:r>
    </w:p>
    <w:p w14:paraId="0252ACEC" w14:textId="77777777" w:rsidR="00D120AD" w:rsidRPr="006C2EFD" w:rsidRDefault="00D120AD" w:rsidP="00B7537D">
      <w:pPr>
        <w:spacing w:after="0" w:line="276" w:lineRule="auto"/>
        <w:ind w:left="-284" w:right="119"/>
        <w:contextualSpacing/>
        <w:jc w:val="both"/>
        <w:rPr>
          <w:rFonts w:ascii="Arial" w:eastAsia="Arial" w:hAnsi="Arial" w:cs="Arial"/>
          <w:color w:val="FF0000"/>
          <w:sz w:val="23"/>
          <w:szCs w:val="23"/>
        </w:rPr>
      </w:pPr>
    </w:p>
    <w:p w14:paraId="3F76B2C0" w14:textId="124F7926" w:rsidR="00592455" w:rsidRPr="006C2EFD" w:rsidRDefault="00592455" w:rsidP="00423B4C">
      <w:pPr>
        <w:spacing w:after="0" w:line="276" w:lineRule="auto"/>
        <w:ind w:left="-284" w:right="119"/>
        <w:contextualSpacing/>
        <w:jc w:val="both"/>
        <w:rPr>
          <w:rFonts w:ascii="Arial" w:eastAsia="Arial" w:hAnsi="Arial" w:cs="Arial"/>
          <w:color w:val="000000" w:themeColor="text1"/>
          <w:sz w:val="23"/>
          <w:szCs w:val="23"/>
        </w:rPr>
      </w:pPr>
      <w:r w:rsidRPr="006C2EFD">
        <w:rPr>
          <w:rFonts w:ascii="Arial" w:hAnsi="Arial" w:cs="Arial"/>
          <w:b/>
          <w:sz w:val="23"/>
          <w:szCs w:val="23"/>
          <w:u w:val="single"/>
        </w:rPr>
        <w:t>CLÁUSULA QU</w:t>
      </w:r>
      <w:r w:rsidR="00026E86" w:rsidRPr="006C2EFD">
        <w:rPr>
          <w:rFonts w:ascii="Arial" w:hAnsi="Arial" w:cs="Arial"/>
          <w:b/>
          <w:sz w:val="23"/>
          <w:szCs w:val="23"/>
          <w:u w:val="single"/>
        </w:rPr>
        <w:t>INTA</w:t>
      </w:r>
      <w:r w:rsidRPr="006C2EFD">
        <w:rPr>
          <w:rFonts w:ascii="Arial" w:hAnsi="Arial" w:cs="Arial"/>
          <w:b/>
          <w:sz w:val="23"/>
          <w:szCs w:val="23"/>
          <w:u w:val="single"/>
        </w:rPr>
        <w:t xml:space="preserve"> – REAJUST</w:t>
      </w:r>
      <w:r w:rsidR="00C8139F" w:rsidRPr="006C2EFD">
        <w:rPr>
          <w:rFonts w:ascii="Arial" w:hAnsi="Arial" w:cs="Arial"/>
          <w:b/>
          <w:sz w:val="23"/>
          <w:szCs w:val="23"/>
          <w:u w:val="single"/>
        </w:rPr>
        <w:t>E</w:t>
      </w:r>
    </w:p>
    <w:p w14:paraId="141222C7" w14:textId="7F2351F7" w:rsidR="00CC498E" w:rsidRPr="006C2EFD" w:rsidRDefault="00026E86" w:rsidP="00423B4C">
      <w:pPr>
        <w:pStyle w:val="Corpodetexto"/>
        <w:tabs>
          <w:tab w:val="left" w:pos="1179"/>
          <w:tab w:val="left" w:pos="1546"/>
          <w:tab w:val="left" w:pos="2627"/>
          <w:tab w:val="left" w:pos="3377"/>
          <w:tab w:val="left" w:pos="4705"/>
          <w:tab w:val="left" w:pos="5396"/>
          <w:tab w:val="left" w:pos="5634"/>
          <w:tab w:val="left" w:pos="6792"/>
          <w:tab w:val="left" w:pos="7922"/>
          <w:tab w:val="left" w:pos="9233"/>
        </w:tabs>
        <w:spacing w:after="0" w:line="276" w:lineRule="auto"/>
        <w:ind w:left="-284" w:right="112"/>
        <w:contextualSpacing/>
        <w:jc w:val="both"/>
        <w:rPr>
          <w:rFonts w:ascii="Arial" w:hAnsi="Arial" w:cs="Arial"/>
          <w:color w:val="0D0D0D" w:themeColor="text1" w:themeTint="F2"/>
          <w:sz w:val="23"/>
          <w:szCs w:val="23"/>
        </w:rPr>
      </w:pPr>
      <w:r w:rsidRPr="006C2EFD">
        <w:rPr>
          <w:rFonts w:ascii="Arial" w:hAnsi="Arial" w:cs="Arial"/>
          <w:color w:val="000000" w:themeColor="text1"/>
          <w:sz w:val="23"/>
          <w:szCs w:val="23"/>
        </w:rPr>
        <w:t>5</w:t>
      </w:r>
      <w:r w:rsidR="00592455" w:rsidRPr="006C2EFD">
        <w:rPr>
          <w:rFonts w:ascii="Arial" w:hAnsi="Arial" w:cs="Arial"/>
          <w:color w:val="000000" w:themeColor="text1"/>
          <w:sz w:val="23"/>
          <w:szCs w:val="23"/>
        </w:rPr>
        <w:t>.1</w:t>
      </w:r>
      <w:r w:rsidR="009D42C8" w:rsidRPr="006C2EFD">
        <w:rPr>
          <w:rFonts w:ascii="Arial" w:hAnsi="Arial" w:cs="Arial"/>
          <w:color w:val="000000" w:themeColor="text1"/>
          <w:sz w:val="23"/>
          <w:szCs w:val="23"/>
        </w:rPr>
        <w:t xml:space="preserve"> O preço previsto neste Contrato será fixo e irreajustável pelo período de sua vigência</w:t>
      </w:r>
      <w:r w:rsidR="008566AA" w:rsidRPr="006C2EFD">
        <w:rPr>
          <w:rFonts w:ascii="Arial" w:hAnsi="Arial" w:cs="Arial"/>
          <w:color w:val="000000" w:themeColor="text1"/>
          <w:sz w:val="23"/>
          <w:szCs w:val="23"/>
        </w:rPr>
        <w:t xml:space="preserve">, limitado a 12 (doze) </w:t>
      </w:r>
      <w:r w:rsidR="008566AA" w:rsidRPr="006C2EFD">
        <w:rPr>
          <w:rFonts w:ascii="Arial" w:hAnsi="Arial" w:cs="Arial"/>
          <w:color w:val="0D0D0D" w:themeColor="text1" w:themeTint="F2"/>
          <w:sz w:val="23"/>
          <w:szCs w:val="23"/>
        </w:rPr>
        <w:t xml:space="preserve">meses. Caso a vigência </w:t>
      </w:r>
      <w:r w:rsidR="00A02D95" w:rsidRPr="006C2EFD">
        <w:rPr>
          <w:rFonts w:ascii="Arial" w:hAnsi="Arial" w:cs="Arial"/>
          <w:color w:val="0D0D0D" w:themeColor="text1" w:themeTint="F2"/>
          <w:sz w:val="23"/>
          <w:szCs w:val="23"/>
        </w:rPr>
        <w:t xml:space="preserve">deste Contrato ultrapasse esse prazo, a contar da data </w:t>
      </w:r>
      <w:r w:rsidR="00EC09E7" w:rsidRPr="006C2EFD">
        <w:rPr>
          <w:rFonts w:ascii="Arial" w:hAnsi="Arial" w:cs="Arial"/>
          <w:color w:val="0D0D0D" w:themeColor="text1" w:themeTint="F2"/>
          <w:sz w:val="23"/>
          <w:szCs w:val="23"/>
        </w:rPr>
        <w:t>de início do prazo de vigência</w:t>
      </w:r>
      <w:r w:rsidR="00E45C97" w:rsidRPr="006C2EFD">
        <w:rPr>
          <w:rFonts w:ascii="Arial" w:hAnsi="Arial" w:cs="Arial"/>
          <w:color w:val="0D0D0D" w:themeColor="text1" w:themeTint="F2"/>
          <w:sz w:val="23"/>
          <w:szCs w:val="23"/>
        </w:rPr>
        <w:t xml:space="preserve">, o preço previsto neste contrato poderá ser reajustado pela variação </w:t>
      </w:r>
      <w:r w:rsidR="003B4F9F" w:rsidRPr="006C2EFD">
        <w:rPr>
          <w:rFonts w:ascii="Arial" w:hAnsi="Arial" w:cs="Arial"/>
          <w:sz w:val="23"/>
          <w:szCs w:val="23"/>
        </w:rPr>
        <w:t>do Índice Nacional de   Preços ao Consumidor - INPC do Instituto Brasileiro de Geografia e Estatística – IBGE</w:t>
      </w:r>
      <w:r w:rsidR="003B4F9F" w:rsidRPr="006C2EFD">
        <w:rPr>
          <w:rFonts w:ascii="Arial" w:hAnsi="Arial" w:cs="Arial"/>
          <w:color w:val="000000" w:themeColor="text1"/>
          <w:sz w:val="23"/>
          <w:szCs w:val="23"/>
        </w:rPr>
        <w:t xml:space="preserve"> ou outro que venha substituí-lo para correção de valores.</w:t>
      </w:r>
    </w:p>
    <w:p w14:paraId="5B551898" w14:textId="77777777" w:rsidR="00FE3D11" w:rsidRPr="006C2EFD" w:rsidRDefault="00026E86" w:rsidP="00FE3D11">
      <w:pPr>
        <w:tabs>
          <w:tab w:val="left" w:pos="567"/>
          <w:tab w:val="left" w:pos="851"/>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5</w:t>
      </w:r>
      <w:r w:rsidR="00CC498E" w:rsidRPr="006C2EFD">
        <w:rPr>
          <w:rFonts w:ascii="Arial" w:hAnsi="Arial" w:cs="Arial"/>
          <w:sz w:val="23"/>
          <w:szCs w:val="23"/>
        </w:rPr>
        <w:t>.2</w:t>
      </w:r>
      <w:r w:rsidR="00E435AF" w:rsidRPr="006C2EFD">
        <w:rPr>
          <w:rFonts w:ascii="Arial" w:hAnsi="Arial" w:cs="Arial"/>
          <w:sz w:val="23"/>
          <w:szCs w:val="23"/>
        </w:rPr>
        <w:t xml:space="preserve"> A variação do valor contratual para fazer jus ao reajuste poderá ser realizado por meio de termo apostilamento.</w:t>
      </w:r>
    </w:p>
    <w:p w14:paraId="42E9C6FD" w14:textId="77777777" w:rsidR="00FE3D11" w:rsidRPr="006C2EFD" w:rsidRDefault="00FE3D11" w:rsidP="00FE3D11">
      <w:pPr>
        <w:tabs>
          <w:tab w:val="left" w:pos="567"/>
          <w:tab w:val="left" w:pos="851"/>
          <w:tab w:val="left" w:pos="1134"/>
        </w:tabs>
        <w:spacing w:after="0" w:line="276" w:lineRule="auto"/>
        <w:ind w:left="-284" w:right="119"/>
        <w:contextualSpacing/>
        <w:jc w:val="both"/>
        <w:rPr>
          <w:rFonts w:ascii="Arial" w:hAnsi="Arial" w:cs="Arial"/>
          <w:sz w:val="23"/>
          <w:szCs w:val="23"/>
        </w:rPr>
      </w:pPr>
    </w:p>
    <w:p w14:paraId="61523865" w14:textId="500ABAF9" w:rsidR="00FE3D11" w:rsidRPr="006C2EFD" w:rsidRDefault="00FE3D11" w:rsidP="00FE3D11">
      <w:pPr>
        <w:tabs>
          <w:tab w:val="left" w:pos="567"/>
          <w:tab w:val="left" w:pos="851"/>
          <w:tab w:val="left" w:pos="1134"/>
        </w:tabs>
        <w:spacing w:after="0" w:line="276" w:lineRule="auto"/>
        <w:ind w:left="-284" w:right="119"/>
        <w:contextualSpacing/>
        <w:jc w:val="both"/>
        <w:rPr>
          <w:rFonts w:ascii="Arial" w:hAnsi="Arial" w:cs="Arial"/>
          <w:b/>
          <w:bCs/>
          <w:sz w:val="23"/>
          <w:szCs w:val="23"/>
          <w:u w:val="single"/>
        </w:rPr>
      </w:pPr>
      <w:r w:rsidRPr="006C2EFD">
        <w:rPr>
          <w:rFonts w:ascii="Arial" w:hAnsi="Arial" w:cs="Arial"/>
          <w:b/>
          <w:bCs/>
          <w:sz w:val="23"/>
          <w:szCs w:val="23"/>
          <w:u w:val="single"/>
        </w:rPr>
        <w:t>CLÁUSULA SEXTA – GARANTIA CONTRATUAL</w:t>
      </w:r>
    </w:p>
    <w:p w14:paraId="1F7F7F22" w14:textId="77777777" w:rsidR="009835E9" w:rsidRPr="006C2EFD" w:rsidRDefault="000F01EC" w:rsidP="00D34751">
      <w:pPr>
        <w:spacing w:line="276" w:lineRule="auto"/>
        <w:ind w:left="-284" w:right="142"/>
        <w:contextualSpacing/>
        <w:jc w:val="both"/>
        <w:rPr>
          <w:rFonts w:ascii="Arial" w:hAnsi="Arial" w:cs="Arial"/>
          <w:sz w:val="23"/>
          <w:szCs w:val="23"/>
        </w:rPr>
      </w:pPr>
      <w:r w:rsidRPr="006C2EFD">
        <w:rPr>
          <w:rFonts w:ascii="Arial" w:hAnsi="Arial" w:cs="Arial"/>
          <w:sz w:val="23"/>
          <w:szCs w:val="23"/>
        </w:rPr>
        <w:lastRenderedPageBreak/>
        <w:t>6.1</w:t>
      </w:r>
      <w:r w:rsidR="008B27FD" w:rsidRPr="006C2EFD">
        <w:rPr>
          <w:rFonts w:ascii="Arial" w:hAnsi="Arial" w:cs="Arial"/>
          <w:sz w:val="23"/>
          <w:szCs w:val="23"/>
        </w:rPr>
        <w:t xml:space="preserve"> </w:t>
      </w:r>
      <w:r w:rsidRPr="006C2EFD">
        <w:rPr>
          <w:rFonts w:ascii="Arial" w:hAnsi="Arial" w:cs="Arial"/>
          <w:color w:val="000000" w:themeColor="text1"/>
          <w:sz w:val="23"/>
          <w:szCs w:val="23"/>
        </w:rPr>
        <w:t>Deverá ser apresentada garantia de execução do contrato e de seus possíveis termos aditivos, no percentual de 5% (cinco por cento) sobre o valor contratado, cabendo a CONTRATADA optar por uma das modalidades previstas na Resolução nº 1.593/2024: caução em dinheiro, fiança bancária ou seguro garantia.</w:t>
      </w:r>
    </w:p>
    <w:p w14:paraId="603E3193" w14:textId="146F19F5" w:rsidR="008B27FD" w:rsidRPr="006C2EFD" w:rsidRDefault="009835E9" w:rsidP="00D34751">
      <w:pPr>
        <w:spacing w:line="276" w:lineRule="auto"/>
        <w:ind w:left="-284" w:right="142"/>
        <w:contextualSpacing/>
        <w:jc w:val="both"/>
        <w:rPr>
          <w:rFonts w:ascii="Arial" w:hAnsi="Arial" w:cs="Arial"/>
          <w:sz w:val="23"/>
          <w:szCs w:val="23"/>
        </w:rPr>
      </w:pPr>
      <w:r w:rsidRPr="006C2EFD">
        <w:rPr>
          <w:rFonts w:ascii="Arial" w:hAnsi="Arial" w:cs="Arial"/>
          <w:sz w:val="23"/>
          <w:szCs w:val="23"/>
        </w:rPr>
        <w:t>6.2</w:t>
      </w:r>
      <w:r w:rsidR="008B27FD" w:rsidRPr="006C2EFD">
        <w:rPr>
          <w:rFonts w:ascii="Arial" w:hAnsi="Arial" w:cs="Arial"/>
          <w:sz w:val="23"/>
          <w:szCs w:val="23"/>
        </w:rPr>
        <w:t xml:space="preserve"> A Fiança Bancária deverá ser prestada por Banco Comercial devidamente credenciado pelo Banco Central do Brasil, e o Seguro garantia, por Seguradora devidamente habilitada pela SUSEP (Superintendência de Seguros Privados). Em ambos os casos, os documentos deverão ser apresentados em original ou cópia autenticada em cartório, devendo ser emitidos com validade mínima de 90 (noventa) dias, a contar da data de abertura dos envelopes deste certame.</w:t>
      </w:r>
    </w:p>
    <w:p w14:paraId="4A993E3A" w14:textId="77777777" w:rsidR="009835E9" w:rsidRPr="006C2EFD" w:rsidRDefault="009835E9" w:rsidP="00D34751">
      <w:pPr>
        <w:spacing w:line="276" w:lineRule="auto"/>
        <w:ind w:left="-284" w:right="142"/>
        <w:contextualSpacing/>
        <w:jc w:val="both"/>
        <w:rPr>
          <w:rFonts w:ascii="Arial" w:hAnsi="Arial" w:cs="Arial"/>
          <w:sz w:val="23"/>
          <w:szCs w:val="23"/>
        </w:rPr>
      </w:pPr>
      <w:r w:rsidRPr="006C2EFD">
        <w:rPr>
          <w:rFonts w:ascii="Arial" w:hAnsi="Arial" w:cs="Arial"/>
          <w:sz w:val="23"/>
          <w:szCs w:val="23"/>
        </w:rPr>
        <w:t>6</w:t>
      </w:r>
      <w:r w:rsidR="008B27FD" w:rsidRPr="006C2EFD">
        <w:rPr>
          <w:rFonts w:ascii="Arial" w:hAnsi="Arial" w:cs="Arial"/>
          <w:sz w:val="23"/>
          <w:szCs w:val="23"/>
        </w:rPr>
        <w:t>.3 Deverá ser apresentada garantia de execução do contrato e de seus possíveis termos aditivos, no percentual de 5% (cinco por cento) sobre o valor contratado, cabendo a CONTRATADA optar por uma das modalidades previstas na Resolução nº 1.593/2024: caução em dinheiro, fiança bancária ou seguro garantia.</w:t>
      </w:r>
    </w:p>
    <w:p w14:paraId="2F4025A7" w14:textId="7360B858" w:rsidR="008B27FD" w:rsidRPr="006C2EFD" w:rsidRDefault="009835E9" w:rsidP="00D34751">
      <w:pPr>
        <w:spacing w:line="276" w:lineRule="auto"/>
        <w:ind w:left="-284" w:right="142"/>
        <w:contextualSpacing/>
        <w:jc w:val="both"/>
        <w:rPr>
          <w:rFonts w:ascii="Arial" w:hAnsi="Arial" w:cs="Arial"/>
          <w:sz w:val="23"/>
          <w:szCs w:val="23"/>
        </w:rPr>
      </w:pPr>
      <w:r w:rsidRPr="006C2EFD">
        <w:rPr>
          <w:rFonts w:ascii="Arial" w:hAnsi="Arial" w:cs="Arial"/>
          <w:sz w:val="23"/>
          <w:szCs w:val="23"/>
        </w:rPr>
        <w:t>6</w:t>
      </w:r>
      <w:r w:rsidR="008B27FD" w:rsidRPr="006C2EFD">
        <w:rPr>
          <w:rFonts w:ascii="Arial" w:hAnsi="Arial" w:cs="Arial"/>
          <w:sz w:val="23"/>
          <w:szCs w:val="23"/>
        </w:rPr>
        <w:t>.4 A garantia, se na forma de caução em dinheiro, deverá ser efetuada no Banco do Brasil, Código 001, na Conta Poupança 44409-X e Agência 1686-1, Variação 51 e após o final da vigência contratual ou recebimento definitivo, o que ocorrer primeiro, inexistindo pendências hábeis a justificar a sua retenção, o valor será integralmente restituído com correção, após o recebimento definitivo da obra.</w:t>
      </w:r>
    </w:p>
    <w:p w14:paraId="4AF140F3" w14:textId="1F0C0985" w:rsidR="008B27FD" w:rsidRPr="006C2EFD" w:rsidRDefault="00D34751" w:rsidP="00D34751">
      <w:pPr>
        <w:spacing w:line="276" w:lineRule="auto"/>
        <w:ind w:left="-284" w:right="142"/>
        <w:contextualSpacing/>
        <w:jc w:val="both"/>
        <w:rPr>
          <w:rFonts w:ascii="Arial" w:hAnsi="Arial" w:cs="Arial"/>
          <w:sz w:val="23"/>
          <w:szCs w:val="23"/>
        </w:rPr>
      </w:pPr>
      <w:r w:rsidRPr="006C2EFD">
        <w:rPr>
          <w:rFonts w:ascii="Arial" w:hAnsi="Arial" w:cs="Arial"/>
          <w:sz w:val="23"/>
          <w:szCs w:val="23"/>
        </w:rPr>
        <w:t>6</w:t>
      </w:r>
      <w:r w:rsidR="008B27FD" w:rsidRPr="006C2EFD">
        <w:rPr>
          <w:rFonts w:ascii="Arial" w:hAnsi="Arial" w:cs="Arial"/>
          <w:sz w:val="23"/>
          <w:szCs w:val="23"/>
        </w:rPr>
        <w:t>.5 Dessas retenções poderão ser pagos serviços que tenham que ser contratados com terceiros para corrigir falhas dos serviços executados pela CONTRATADA, bem como multas aplicadas por órgãos públicos e débitos porventura existentes para com o INSS e FGTS.</w:t>
      </w:r>
    </w:p>
    <w:p w14:paraId="2455767B" w14:textId="41A647E5" w:rsidR="008B27FD" w:rsidRPr="006C2EFD" w:rsidRDefault="00D34751" w:rsidP="00D34751">
      <w:pPr>
        <w:spacing w:line="276" w:lineRule="auto"/>
        <w:ind w:left="-284" w:right="142"/>
        <w:contextualSpacing/>
        <w:jc w:val="both"/>
        <w:rPr>
          <w:rFonts w:ascii="Arial" w:hAnsi="Arial" w:cs="Arial"/>
          <w:sz w:val="23"/>
          <w:szCs w:val="23"/>
        </w:rPr>
      </w:pPr>
      <w:r w:rsidRPr="006C2EFD">
        <w:rPr>
          <w:rFonts w:ascii="Arial" w:hAnsi="Arial" w:cs="Arial"/>
          <w:sz w:val="23"/>
          <w:szCs w:val="23"/>
        </w:rPr>
        <w:t>6.7</w:t>
      </w:r>
      <w:r w:rsidR="008B27FD" w:rsidRPr="006C2EFD">
        <w:rPr>
          <w:rFonts w:ascii="Arial" w:hAnsi="Arial" w:cs="Arial"/>
          <w:sz w:val="23"/>
          <w:szCs w:val="23"/>
        </w:rPr>
        <w:t> À CONTRATANTE reserva-se o direito de, no caso do não atendimento no prazo fixado, de reclamações por má execução dos serviços, retirar das retenções a importância correspondente ao valor necessário à correção das irregularidades, cuja execução providenciará imediatamente. A importância retirada das retenções, para correção destas irregularidades será novamente retida pela CONTRATANTE, por ocasião do subsequente pagamento contratual que for devida à CONTRATADA.</w:t>
      </w:r>
    </w:p>
    <w:p w14:paraId="4C5986D1" w14:textId="472B1377" w:rsidR="00E435AF" w:rsidRPr="006C2EFD" w:rsidRDefault="00D34751" w:rsidP="00D34751">
      <w:pPr>
        <w:spacing w:line="276" w:lineRule="auto"/>
        <w:ind w:left="-284" w:right="142"/>
        <w:contextualSpacing/>
        <w:jc w:val="both"/>
        <w:rPr>
          <w:rFonts w:ascii="Arial" w:hAnsi="Arial" w:cs="Arial"/>
          <w:sz w:val="23"/>
          <w:szCs w:val="23"/>
        </w:rPr>
      </w:pPr>
      <w:r w:rsidRPr="006C2EFD">
        <w:rPr>
          <w:rFonts w:ascii="Arial" w:hAnsi="Arial" w:cs="Arial"/>
          <w:sz w:val="23"/>
          <w:szCs w:val="23"/>
        </w:rPr>
        <w:t>6.8</w:t>
      </w:r>
      <w:r w:rsidR="008B27FD" w:rsidRPr="006C2EFD">
        <w:rPr>
          <w:rFonts w:ascii="Arial" w:hAnsi="Arial" w:cs="Arial"/>
          <w:sz w:val="23"/>
          <w:szCs w:val="23"/>
        </w:rPr>
        <w:t> O CONTRATANTE poderá exigir complementação e/ou revalidação/endosso da garantia e dos seguros na hipótese de alteração contratual, reajuste ou prorrogação de prazo.</w:t>
      </w:r>
    </w:p>
    <w:p w14:paraId="1B9E75D4" w14:textId="77777777" w:rsidR="006C2EFD" w:rsidRDefault="006C2EFD" w:rsidP="006C782F">
      <w:pPr>
        <w:spacing w:after="0" w:line="276" w:lineRule="auto"/>
        <w:ind w:left="-284" w:right="119"/>
        <w:contextualSpacing/>
        <w:jc w:val="both"/>
        <w:rPr>
          <w:rFonts w:ascii="Arial" w:eastAsia="Arial" w:hAnsi="Arial" w:cs="Arial"/>
          <w:b/>
          <w:bCs/>
          <w:sz w:val="23"/>
          <w:szCs w:val="23"/>
          <w:u w:val="single"/>
        </w:rPr>
      </w:pPr>
    </w:p>
    <w:p w14:paraId="337303D5" w14:textId="17B1D0A8" w:rsidR="48AC338C" w:rsidRPr="006C2EFD" w:rsidRDefault="48AC338C" w:rsidP="006C782F">
      <w:pPr>
        <w:spacing w:after="0" w:line="276" w:lineRule="auto"/>
        <w:ind w:left="-284" w:right="119"/>
        <w:contextualSpacing/>
        <w:jc w:val="both"/>
        <w:rPr>
          <w:rFonts w:ascii="Arial" w:eastAsia="Arial" w:hAnsi="Arial" w:cs="Arial"/>
          <w:b/>
          <w:bCs/>
          <w:sz w:val="23"/>
          <w:szCs w:val="23"/>
          <w:u w:val="single"/>
        </w:rPr>
      </w:pPr>
      <w:r w:rsidRPr="006C2EFD">
        <w:rPr>
          <w:rFonts w:ascii="Arial" w:eastAsia="Arial" w:hAnsi="Arial" w:cs="Arial"/>
          <w:b/>
          <w:bCs/>
          <w:sz w:val="23"/>
          <w:szCs w:val="23"/>
          <w:u w:val="single"/>
        </w:rPr>
        <w:t>CL</w:t>
      </w:r>
      <w:r w:rsidR="011D080A" w:rsidRPr="006C2EFD">
        <w:rPr>
          <w:rFonts w:ascii="Arial" w:eastAsia="Arial" w:hAnsi="Arial" w:cs="Arial"/>
          <w:b/>
          <w:bCs/>
          <w:sz w:val="23"/>
          <w:szCs w:val="23"/>
          <w:u w:val="single"/>
        </w:rPr>
        <w:t>Á</w:t>
      </w:r>
      <w:r w:rsidRPr="006C2EFD">
        <w:rPr>
          <w:rFonts w:ascii="Arial" w:eastAsia="Arial" w:hAnsi="Arial" w:cs="Arial"/>
          <w:b/>
          <w:bCs/>
          <w:sz w:val="23"/>
          <w:szCs w:val="23"/>
          <w:u w:val="single"/>
        </w:rPr>
        <w:t xml:space="preserve">USULA </w:t>
      </w:r>
      <w:r w:rsidR="00026E86" w:rsidRPr="006C2EFD">
        <w:rPr>
          <w:rFonts w:ascii="Arial" w:eastAsia="Arial" w:hAnsi="Arial" w:cs="Arial"/>
          <w:b/>
          <w:bCs/>
          <w:sz w:val="23"/>
          <w:szCs w:val="23"/>
          <w:u w:val="single"/>
        </w:rPr>
        <w:t>S</w:t>
      </w:r>
      <w:r w:rsidR="00D34751" w:rsidRPr="006C2EFD">
        <w:rPr>
          <w:rFonts w:ascii="Arial" w:eastAsia="Arial" w:hAnsi="Arial" w:cs="Arial"/>
          <w:b/>
          <w:bCs/>
          <w:sz w:val="23"/>
          <w:szCs w:val="23"/>
          <w:u w:val="single"/>
        </w:rPr>
        <w:t>ÉTIMA</w:t>
      </w:r>
      <w:r w:rsidR="6489F7C6" w:rsidRPr="006C2EFD">
        <w:rPr>
          <w:rFonts w:ascii="Arial" w:eastAsia="Arial" w:hAnsi="Arial" w:cs="Arial"/>
          <w:b/>
          <w:bCs/>
          <w:sz w:val="23"/>
          <w:szCs w:val="23"/>
          <w:u w:val="single"/>
        </w:rPr>
        <w:t xml:space="preserve"> </w:t>
      </w:r>
      <w:r w:rsidRPr="006C2EFD">
        <w:rPr>
          <w:rFonts w:ascii="Arial" w:eastAsia="Arial" w:hAnsi="Arial" w:cs="Arial"/>
          <w:b/>
          <w:bCs/>
          <w:sz w:val="23"/>
          <w:szCs w:val="23"/>
          <w:u w:val="single"/>
        </w:rPr>
        <w:t xml:space="preserve">- DAS OBRIGAÇÕES DA CONTRATADA </w:t>
      </w:r>
    </w:p>
    <w:p w14:paraId="2F147A4F" w14:textId="73AF5861"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 xml:space="preserve">.1 Executar o objeto, previsto na CLÁUSULA PRIMEIRA, de acordo com as condições estabelecidas neste contrato, no edital e </w:t>
      </w:r>
      <w:r w:rsidR="00DF5D38" w:rsidRPr="006C2EFD">
        <w:rPr>
          <w:rFonts w:ascii="Arial" w:eastAsia="Arial" w:hAnsi="Arial" w:cs="Arial"/>
          <w:sz w:val="23"/>
          <w:szCs w:val="23"/>
        </w:rPr>
        <w:t xml:space="preserve">em </w:t>
      </w:r>
      <w:r w:rsidR="7A2D7F6D" w:rsidRPr="006C2EFD">
        <w:rPr>
          <w:rFonts w:ascii="Arial" w:eastAsia="Arial" w:hAnsi="Arial" w:cs="Arial"/>
          <w:sz w:val="23"/>
          <w:szCs w:val="23"/>
        </w:rPr>
        <w:t>seus anexos.</w:t>
      </w:r>
    </w:p>
    <w:p w14:paraId="5E6BC092" w14:textId="77053B0D"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.2 Atender prontamente, sem quaisquer ônus para a CONTRATANTE, quaisquer exigências formuladas por seus representantes, inerentes ao objeto deste contrato, sob pena de constituir descumprimento de obriga</w:t>
      </w:r>
      <w:r w:rsidR="1824D738" w:rsidRPr="006C2EFD">
        <w:rPr>
          <w:rFonts w:ascii="Arial" w:eastAsia="Arial" w:hAnsi="Arial" w:cs="Arial"/>
          <w:sz w:val="23"/>
          <w:szCs w:val="23"/>
        </w:rPr>
        <w:t>çõe</w:t>
      </w:r>
      <w:r w:rsidR="7A2D7F6D" w:rsidRPr="006C2EFD">
        <w:rPr>
          <w:rFonts w:ascii="Arial" w:eastAsia="Arial" w:hAnsi="Arial" w:cs="Arial"/>
          <w:sz w:val="23"/>
          <w:szCs w:val="23"/>
        </w:rPr>
        <w:t>s contratuais.</w:t>
      </w:r>
    </w:p>
    <w:p w14:paraId="01F15342" w14:textId="7B62BC5B"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 xml:space="preserve">.3 Responsabilizar-se pelo recolhimento de encargos trabalhistas, </w:t>
      </w:r>
      <w:r w:rsidR="2EDEE02A" w:rsidRPr="006C2EFD">
        <w:rPr>
          <w:rFonts w:ascii="Arial" w:eastAsia="Arial" w:hAnsi="Arial" w:cs="Arial"/>
          <w:sz w:val="23"/>
          <w:szCs w:val="23"/>
        </w:rPr>
        <w:t>previdenciários</w:t>
      </w:r>
      <w:r w:rsidR="7A2D7F6D" w:rsidRPr="006C2EFD">
        <w:rPr>
          <w:rFonts w:ascii="Arial" w:eastAsia="Arial" w:hAnsi="Arial" w:cs="Arial"/>
          <w:sz w:val="23"/>
          <w:szCs w:val="23"/>
        </w:rPr>
        <w:t>, fiscais e comerciais, decorrentes da execução do serviço objeto dest</w:t>
      </w:r>
      <w:r w:rsidR="00FB5062" w:rsidRPr="006C2EFD">
        <w:rPr>
          <w:rFonts w:ascii="Arial" w:eastAsia="Arial" w:hAnsi="Arial" w:cs="Arial"/>
          <w:sz w:val="23"/>
          <w:szCs w:val="23"/>
        </w:rPr>
        <w:t>e contrato</w:t>
      </w:r>
      <w:r w:rsidR="7A2D7F6D" w:rsidRPr="006C2EFD">
        <w:rPr>
          <w:rFonts w:ascii="Arial" w:eastAsia="Arial" w:hAnsi="Arial" w:cs="Arial"/>
          <w:sz w:val="23"/>
          <w:szCs w:val="23"/>
        </w:rPr>
        <w:t>, isentando a CONTRATANTE, inclusive judicialmente, de qualquer responsabilidade quanto a estes.</w:t>
      </w:r>
    </w:p>
    <w:p w14:paraId="38B12EA7" w14:textId="7264425B"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 xml:space="preserve">.4 Responsabilizar-se pelas despesas com transporte e </w:t>
      </w:r>
      <w:r w:rsidR="4BF0BE53" w:rsidRPr="006C2EFD">
        <w:rPr>
          <w:rFonts w:ascii="Arial" w:eastAsia="Arial" w:hAnsi="Arial" w:cs="Arial"/>
          <w:sz w:val="23"/>
          <w:szCs w:val="23"/>
        </w:rPr>
        <w:t>alimentação</w:t>
      </w:r>
      <w:r w:rsidR="7A2D7F6D" w:rsidRPr="006C2EFD">
        <w:rPr>
          <w:rFonts w:ascii="Arial" w:eastAsia="Arial" w:hAnsi="Arial" w:cs="Arial"/>
          <w:sz w:val="23"/>
          <w:szCs w:val="23"/>
        </w:rPr>
        <w:t xml:space="preserve"> dos empregados utilizados na execução do serviço </w:t>
      </w:r>
      <w:r w:rsidR="00772DCC" w:rsidRPr="006C2EFD">
        <w:rPr>
          <w:rFonts w:ascii="Arial" w:eastAsia="Arial" w:hAnsi="Arial" w:cs="Arial"/>
          <w:sz w:val="23"/>
          <w:szCs w:val="23"/>
        </w:rPr>
        <w:t>do objeto contratado.</w:t>
      </w:r>
    </w:p>
    <w:p w14:paraId="6DC0F70F" w14:textId="79C717E9"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.5 Responsabilizar-se por quaisquer acidentes ou incidentes que venham a ocorrer durante a execução do contrato, assim</w:t>
      </w:r>
      <w:r w:rsidR="39785B61" w:rsidRPr="006C2EFD">
        <w:rPr>
          <w:rFonts w:ascii="Arial" w:eastAsia="Arial" w:hAnsi="Arial" w:cs="Arial"/>
          <w:sz w:val="23"/>
          <w:szCs w:val="23"/>
        </w:rPr>
        <w:t xml:space="preserve"> co</w:t>
      </w:r>
      <w:r w:rsidR="7A2D7F6D" w:rsidRPr="006C2EFD">
        <w:rPr>
          <w:rFonts w:ascii="Arial" w:eastAsia="Arial" w:hAnsi="Arial" w:cs="Arial"/>
          <w:sz w:val="23"/>
          <w:szCs w:val="23"/>
        </w:rPr>
        <w:t xml:space="preserve">mo por danos causados por pessoal sob sua responsabilidade ao patrimônio da CONTRATANTE ou de terceiros, isentando a CONTRATANTE de quaisquer </w:t>
      </w:r>
      <w:r w:rsidR="56D08B76" w:rsidRPr="006C2EFD">
        <w:rPr>
          <w:rFonts w:ascii="Arial" w:eastAsia="Arial" w:hAnsi="Arial" w:cs="Arial"/>
          <w:sz w:val="23"/>
          <w:szCs w:val="23"/>
        </w:rPr>
        <w:t>reclamação o</w:t>
      </w:r>
      <w:r w:rsidR="7A2D7F6D" w:rsidRPr="006C2EFD">
        <w:rPr>
          <w:rFonts w:ascii="Arial" w:eastAsia="Arial" w:hAnsi="Arial" w:cs="Arial"/>
          <w:sz w:val="23"/>
          <w:szCs w:val="23"/>
        </w:rPr>
        <w:t>u</w:t>
      </w:r>
      <w:r w:rsidR="0A26DADB" w:rsidRPr="006C2EFD">
        <w:rPr>
          <w:rFonts w:ascii="Arial" w:eastAsia="Arial" w:hAnsi="Arial" w:cs="Arial"/>
          <w:sz w:val="23"/>
          <w:szCs w:val="23"/>
        </w:rPr>
        <w:t xml:space="preserve"> </w:t>
      </w:r>
      <w:r w:rsidR="00CC2975" w:rsidRPr="006C2EFD">
        <w:rPr>
          <w:rFonts w:ascii="Arial" w:eastAsia="Arial" w:hAnsi="Arial" w:cs="Arial"/>
          <w:sz w:val="23"/>
          <w:szCs w:val="23"/>
        </w:rPr>
        <w:t>i</w:t>
      </w:r>
      <w:r w:rsidR="7A2D7F6D" w:rsidRPr="006C2EFD">
        <w:rPr>
          <w:rFonts w:ascii="Arial" w:eastAsia="Arial" w:hAnsi="Arial" w:cs="Arial"/>
          <w:sz w:val="23"/>
          <w:szCs w:val="23"/>
        </w:rPr>
        <w:t>ndenizações que possam surgir em consequência destes.</w:t>
      </w:r>
    </w:p>
    <w:p w14:paraId="3B53475E" w14:textId="5A330C70"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lastRenderedPageBreak/>
        <w:t>7</w:t>
      </w:r>
      <w:r w:rsidR="7A2D7F6D" w:rsidRPr="006C2EFD">
        <w:rPr>
          <w:rFonts w:ascii="Arial" w:eastAsia="Arial" w:hAnsi="Arial" w:cs="Arial"/>
          <w:sz w:val="23"/>
          <w:szCs w:val="23"/>
        </w:rPr>
        <w:t>.</w:t>
      </w:r>
      <w:r w:rsidR="00F94BAF" w:rsidRPr="006C2EFD">
        <w:rPr>
          <w:rFonts w:ascii="Arial" w:eastAsia="Arial" w:hAnsi="Arial" w:cs="Arial"/>
          <w:sz w:val="23"/>
          <w:szCs w:val="23"/>
        </w:rPr>
        <w:t>6</w:t>
      </w:r>
      <w:r w:rsidR="00632158" w:rsidRPr="006C2EFD">
        <w:rPr>
          <w:rFonts w:ascii="Arial" w:eastAsia="Arial" w:hAnsi="Arial" w:cs="Arial"/>
          <w:sz w:val="23"/>
          <w:szCs w:val="23"/>
        </w:rPr>
        <w:t xml:space="preserve"> </w:t>
      </w:r>
      <w:r w:rsidR="7A2D7F6D" w:rsidRPr="006C2EFD">
        <w:rPr>
          <w:rFonts w:ascii="Arial" w:eastAsia="Arial" w:hAnsi="Arial" w:cs="Arial"/>
          <w:sz w:val="23"/>
          <w:szCs w:val="23"/>
        </w:rPr>
        <w:t>Responsabilizar-se por quaisquer processos ou ações judiciais ou administrativas,</w:t>
      </w:r>
      <w:r w:rsidR="63841EC2" w:rsidRPr="006C2EFD">
        <w:rPr>
          <w:rFonts w:ascii="Arial" w:eastAsia="Arial" w:hAnsi="Arial" w:cs="Arial"/>
          <w:sz w:val="23"/>
          <w:szCs w:val="23"/>
        </w:rPr>
        <w:t xml:space="preserve"> </w:t>
      </w:r>
      <w:r w:rsidR="7A2D7F6D" w:rsidRPr="006C2EFD">
        <w:rPr>
          <w:rFonts w:ascii="Arial" w:eastAsia="Arial" w:hAnsi="Arial" w:cs="Arial"/>
          <w:sz w:val="23"/>
          <w:szCs w:val="23"/>
        </w:rPr>
        <w:t>surgidas em</w:t>
      </w:r>
      <w:r w:rsidR="19742EA1" w:rsidRPr="006C2EFD">
        <w:rPr>
          <w:rFonts w:ascii="Arial" w:eastAsia="Arial" w:hAnsi="Arial" w:cs="Arial"/>
          <w:sz w:val="23"/>
          <w:szCs w:val="23"/>
        </w:rPr>
        <w:t xml:space="preserve"> </w:t>
      </w:r>
      <w:r w:rsidR="7A2D7F6D" w:rsidRPr="006C2EFD">
        <w:rPr>
          <w:rFonts w:ascii="Arial" w:eastAsia="Arial" w:hAnsi="Arial" w:cs="Arial"/>
          <w:sz w:val="23"/>
          <w:szCs w:val="23"/>
        </w:rPr>
        <w:t xml:space="preserve">decorrência da </w:t>
      </w:r>
      <w:r w:rsidR="68D0767A" w:rsidRPr="006C2EFD">
        <w:rPr>
          <w:rFonts w:ascii="Arial" w:eastAsia="Arial" w:hAnsi="Arial" w:cs="Arial"/>
          <w:sz w:val="23"/>
          <w:szCs w:val="23"/>
        </w:rPr>
        <w:t xml:space="preserve">execução </w:t>
      </w:r>
      <w:r w:rsidR="7A2D7F6D" w:rsidRPr="006C2EFD">
        <w:rPr>
          <w:rFonts w:ascii="Arial" w:eastAsia="Arial" w:hAnsi="Arial" w:cs="Arial"/>
          <w:sz w:val="23"/>
          <w:szCs w:val="23"/>
        </w:rPr>
        <w:t>do objeto deste Contrato, que sejam causados por ação,</w:t>
      </w:r>
      <w:r w:rsidR="74C11433" w:rsidRPr="006C2EFD">
        <w:rPr>
          <w:rFonts w:ascii="Arial" w:eastAsia="Arial" w:hAnsi="Arial" w:cs="Arial"/>
          <w:sz w:val="23"/>
          <w:szCs w:val="23"/>
        </w:rPr>
        <w:t xml:space="preserve"> </w:t>
      </w:r>
      <w:r w:rsidR="7A2D7F6D" w:rsidRPr="006C2EFD">
        <w:rPr>
          <w:rFonts w:ascii="Arial" w:eastAsia="Arial" w:hAnsi="Arial" w:cs="Arial"/>
          <w:sz w:val="23"/>
          <w:szCs w:val="23"/>
        </w:rPr>
        <w:t>imprudência, imperícia ou negligência de seus empregados ou prepostos.</w:t>
      </w:r>
    </w:p>
    <w:p w14:paraId="24206DF5" w14:textId="52C15D1E" w:rsidR="00082429"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00082429" w:rsidRPr="006C2EFD">
        <w:rPr>
          <w:rFonts w:ascii="Arial" w:eastAsia="Arial" w:hAnsi="Arial" w:cs="Arial"/>
          <w:sz w:val="23"/>
          <w:szCs w:val="23"/>
        </w:rPr>
        <w:t>.</w:t>
      </w:r>
      <w:r w:rsidR="00541743" w:rsidRPr="006C2EFD">
        <w:rPr>
          <w:rFonts w:ascii="Arial" w:eastAsia="Arial" w:hAnsi="Arial" w:cs="Arial"/>
          <w:sz w:val="23"/>
          <w:szCs w:val="23"/>
        </w:rPr>
        <w:t>7</w:t>
      </w:r>
      <w:r w:rsidR="00F25D73" w:rsidRPr="006C2EFD">
        <w:rPr>
          <w:rFonts w:ascii="Arial" w:eastAsia="Arial" w:hAnsi="Arial" w:cs="Arial"/>
          <w:sz w:val="23"/>
          <w:szCs w:val="23"/>
        </w:rPr>
        <w:t xml:space="preserve"> </w:t>
      </w:r>
      <w:r w:rsidR="00082429" w:rsidRPr="006C2EFD">
        <w:rPr>
          <w:rFonts w:ascii="Arial" w:eastAsia="Arial" w:hAnsi="Arial" w:cs="Arial"/>
          <w:sz w:val="23"/>
          <w:szCs w:val="23"/>
        </w:rPr>
        <w:t>Os serviços de conservação das instalações da CONTRATADA serão de sua inteira responsabilidade</w:t>
      </w:r>
      <w:r w:rsidR="00F25D73" w:rsidRPr="006C2EFD">
        <w:rPr>
          <w:rFonts w:ascii="Arial" w:eastAsia="Arial" w:hAnsi="Arial" w:cs="Arial"/>
          <w:sz w:val="23"/>
          <w:szCs w:val="23"/>
        </w:rPr>
        <w:t>.</w:t>
      </w:r>
    </w:p>
    <w:p w14:paraId="78997806" w14:textId="224BDDF9"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w:t>
      </w:r>
      <w:r w:rsidR="008060A8" w:rsidRPr="006C2EFD">
        <w:rPr>
          <w:rFonts w:ascii="Arial" w:eastAsia="Arial" w:hAnsi="Arial" w:cs="Arial"/>
          <w:sz w:val="23"/>
          <w:szCs w:val="23"/>
        </w:rPr>
        <w:t>8</w:t>
      </w:r>
      <w:r w:rsidR="7A2D7F6D" w:rsidRPr="006C2EFD">
        <w:rPr>
          <w:rFonts w:ascii="Arial" w:eastAsia="Arial" w:hAnsi="Arial" w:cs="Arial"/>
          <w:sz w:val="23"/>
          <w:szCs w:val="23"/>
        </w:rPr>
        <w:t xml:space="preserve"> Franquear e facilitar, à CONTRATANTE ou preposto devidamente credenciado, a </w:t>
      </w:r>
      <w:r w:rsidR="609689C0" w:rsidRPr="006C2EFD">
        <w:rPr>
          <w:rFonts w:ascii="Arial" w:eastAsia="Arial" w:hAnsi="Arial" w:cs="Arial"/>
          <w:sz w:val="23"/>
          <w:szCs w:val="23"/>
        </w:rPr>
        <w:t>fiscalização</w:t>
      </w:r>
      <w:r w:rsidR="7A2D7F6D" w:rsidRPr="006C2EFD">
        <w:rPr>
          <w:rFonts w:ascii="Arial" w:eastAsia="Arial" w:hAnsi="Arial" w:cs="Arial"/>
          <w:sz w:val="23"/>
          <w:szCs w:val="23"/>
        </w:rPr>
        <w:t xml:space="preserve"> do serviço objeto desse Contrato, fo</w:t>
      </w:r>
      <w:r w:rsidR="0B766D0E" w:rsidRPr="006C2EFD">
        <w:rPr>
          <w:rFonts w:ascii="Arial" w:eastAsia="Arial" w:hAnsi="Arial" w:cs="Arial"/>
          <w:sz w:val="23"/>
          <w:szCs w:val="23"/>
        </w:rPr>
        <w:t>rn</w:t>
      </w:r>
      <w:r w:rsidR="7A2D7F6D" w:rsidRPr="006C2EFD">
        <w:rPr>
          <w:rFonts w:ascii="Arial" w:eastAsia="Arial" w:hAnsi="Arial" w:cs="Arial"/>
          <w:sz w:val="23"/>
          <w:szCs w:val="23"/>
        </w:rPr>
        <w:t>ecendo, quando solicitado, todos os dados relativos a este, que sejam julgados necessários ao bo</w:t>
      </w:r>
      <w:r w:rsidR="7D2DD8DD" w:rsidRPr="006C2EFD">
        <w:rPr>
          <w:rFonts w:ascii="Arial" w:eastAsia="Arial" w:hAnsi="Arial" w:cs="Arial"/>
          <w:sz w:val="23"/>
          <w:szCs w:val="23"/>
        </w:rPr>
        <w:t>m</w:t>
      </w:r>
      <w:r w:rsidR="7A2D7F6D" w:rsidRPr="006C2EFD">
        <w:rPr>
          <w:rFonts w:ascii="Arial" w:eastAsia="Arial" w:hAnsi="Arial" w:cs="Arial"/>
          <w:sz w:val="23"/>
          <w:szCs w:val="23"/>
        </w:rPr>
        <w:t xml:space="preserve"> entendimento e acompanhamento do </w:t>
      </w:r>
      <w:r w:rsidR="1ECE8D27" w:rsidRPr="006C2EFD">
        <w:rPr>
          <w:rFonts w:ascii="Arial" w:eastAsia="Arial" w:hAnsi="Arial" w:cs="Arial"/>
          <w:sz w:val="23"/>
          <w:szCs w:val="23"/>
        </w:rPr>
        <w:t>serviço</w:t>
      </w:r>
      <w:r w:rsidR="7A2D7F6D" w:rsidRPr="006C2EFD">
        <w:rPr>
          <w:rFonts w:ascii="Arial" w:eastAsia="Arial" w:hAnsi="Arial" w:cs="Arial"/>
          <w:sz w:val="23"/>
          <w:szCs w:val="23"/>
        </w:rPr>
        <w:t>, sem que tal fiscalização implique em transferência de responsabilidade para a CONTRATANTE ou seu preposto.</w:t>
      </w:r>
    </w:p>
    <w:p w14:paraId="3C9CA769" w14:textId="3CA6B190" w:rsidR="7A2D7F6D" w:rsidRPr="006C2EFD" w:rsidRDefault="00D34751" w:rsidP="006C782F">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w:t>
      </w:r>
      <w:r w:rsidR="00E802F8" w:rsidRPr="006C2EFD">
        <w:rPr>
          <w:rFonts w:ascii="Arial" w:eastAsia="Arial" w:hAnsi="Arial" w:cs="Arial"/>
          <w:sz w:val="23"/>
          <w:szCs w:val="23"/>
        </w:rPr>
        <w:t>9</w:t>
      </w:r>
      <w:r w:rsidR="7A2D7F6D" w:rsidRPr="006C2EFD">
        <w:rPr>
          <w:rFonts w:ascii="Arial" w:eastAsia="Arial" w:hAnsi="Arial" w:cs="Arial"/>
          <w:sz w:val="23"/>
          <w:szCs w:val="23"/>
        </w:rPr>
        <w:t xml:space="preserve"> Cumprir, rigorosamente, o Código Civil, as Normas Técnicas da ABNT, as Normas de Medicina e Segurança do Trabalho e demais normas legais e regulamentares pertinentes ao serviço executado.</w:t>
      </w:r>
    </w:p>
    <w:p w14:paraId="13C883F5" w14:textId="52E0C88B" w:rsidR="7A2D7F6D" w:rsidRPr="006C2EFD" w:rsidRDefault="00D34751" w:rsidP="006C2EFD">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.1</w:t>
      </w:r>
      <w:r w:rsidR="00E802F8" w:rsidRPr="006C2EFD">
        <w:rPr>
          <w:rFonts w:ascii="Arial" w:eastAsia="Arial" w:hAnsi="Arial" w:cs="Arial"/>
          <w:sz w:val="23"/>
          <w:szCs w:val="23"/>
        </w:rPr>
        <w:t>0</w:t>
      </w:r>
      <w:r w:rsidR="7A2D7F6D" w:rsidRPr="006C2EFD">
        <w:rPr>
          <w:rFonts w:ascii="Arial" w:eastAsia="Arial" w:hAnsi="Arial" w:cs="Arial"/>
          <w:sz w:val="23"/>
          <w:szCs w:val="23"/>
        </w:rPr>
        <w:t xml:space="preserve"> Manter durante a </w:t>
      </w:r>
      <w:r w:rsidR="31829F04" w:rsidRPr="006C2EFD">
        <w:rPr>
          <w:rFonts w:ascii="Arial" w:eastAsia="Arial" w:hAnsi="Arial" w:cs="Arial"/>
          <w:sz w:val="23"/>
          <w:szCs w:val="23"/>
        </w:rPr>
        <w:t>vigência</w:t>
      </w:r>
      <w:r w:rsidR="7A2D7F6D" w:rsidRPr="006C2EFD">
        <w:rPr>
          <w:rFonts w:ascii="Arial" w:eastAsia="Arial" w:hAnsi="Arial" w:cs="Arial"/>
          <w:sz w:val="23"/>
          <w:szCs w:val="23"/>
        </w:rPr>
        <w:t xml:space="preserve"> do Contrato, todas as condi</w:t>
      </w:r>
      <w:r w:rsidR="7A685FE2" w:rsidRPr="006C2EFD">
        <w:rPr>
          <w:rFonts w:ascii="Arial" w:eastAsia="Arial" w:hAnsi="Arial" w:cs="Arial"/>
          <w:sz w:val="23"/>
          <w:szCs w:val="23"/>
        </w:rPr>
        <w:t>ç</w:t>
      </w:r>
      <w:r w:rsidR="7A2D7F6D" w:rsidRPr="006C2EFD">
        <w:rPr>
          <w:rFonts w:ascii="Arial" w:eastAsia="Arial" w:hAnsi="Arial" w:cs="Arial"/>
          <w:sz w:val="23"/>
          <w:szCs w:val="23"/>
        </w:rPr>
        <w:t xml:space="preserve">ões apresentadas na fase de </w:t>
      </w:r>
      <w:r w:rsidR="07D94CC6" w:rsidRPr="006C2EFD">
        <w:rPr>
          <w:rFonts w:ascii="Arial" w:eastAsia="Arial" w:hAnsi="Arial" w:cs="Arial"/>
          <w:sz w:val="23"/>
          <w:szCs w:val="23"/>
        </w:rPr>
        <w:t>habilitação</w:t>
      </w:r>
      <w:r w:rsidR="7A2D7F6D" w:rsidRPr="006C2EFD">
        <w:rPr>
          <w:rFonts w:ascii="Arial" w:eastAsia="Arial" w:hAnsi="Arial" w:cs="Arial"/>
          <w:sz w:val="23"/>
          <w:szCs w:val="23"/>
        </w:rPr>
        <w:t xml:space="preserve"> ao</w:t>
      </w:r>
      <w:r w:rsidR="707D0AE1" w:rsidRPr="006C2EFD">
        <w:rPr>
          <w:rFonts w:ascii="Arial" w:eastAsia="Arial" w:hAnsi="Arial" w:cs="Arial"/>
          <w:sz w:val="23"/>
          <w:szCs w:val="23"/>
        </w:rPr>
        <w:t xml:space="preserve"> </w:t>
      </w:r>
      <w:r w:rsidR="7A2D7F6D" w:rsidRPr="006C2EFD">
        <w:rPr>
          <w:rFonts w:ascii="Arial" w:eastAsia="Arial" w:hAnsi="Arial" w:cs="Arial"/>
          <w:sz w:val="23"/>
          <w:szCs w:val="23"/>
        </w:rPr>
        <w:t xml:space="preserve">processo </w:t>
      </w:r>
      <w:r w:rsidR="0C801AEC" w:rsidRPr="006C2EFD">
        <w:rPr>
          <w:rFonts w:ascii="Arial" w:eastAsia="Arial" w:hAnsi="Arial" w:cs="Arial"/>
          <w:sz w:val="23"/>
          <w:szCs w:val="23"/>
        </w:rPr>
        <w:t>licitatório</w:t>
      </w:r>
      <w:r w:rsidR="7A2D7F6D" w:rsidRPr="006C2EFD">
        <w:rPr>
          <w:rFonts w:ascii="Arial" w:eastAsia="Arial" w:hAnsi="Arial" w:cs="Arial"/>
          <w:sz w:val="23"/>
          <w:szCs w:val="23"/>
        </w:rPr>
        <w:t>.</w:t>
      </w:r>
    </w:p>
    <w:p w14:paraId="11F372E6" w14:textId="0ED03B2F" w:rsidR="00954370" w:rsidRPr="006C2EFD" w:rsidRDefault="00D34751" w:rsidP="006C2EFD">
      <w:pPr>
        <w:spacing w:after="0" w:line="276" w:lineRule="auto"/>
        <w:ind w:left="-284" w:right="119"/>
        <w:contextualSpacing/>
        <w:jc w:val="both"/>
        <w:rPr>
          <w:rFonts w:ascii="Arial" w:eastAsia="Arial" w:hAnsi="Arial" w:cs="Arial"/>
          <w:sz w:val="23"/>
          <w:szCs w:val="23"/>
        </w:rPr>
      </w:pPr>
      <w:r w:rsidRPr="006C2EFD">
        <w:rPr>
          <w:rFonts w:ascii="Arial" w:eastAsia="Arial" w:hAnsi="Arial" w:cs="Arial"/>
          <w:sz w:val="23"/>
          <w:szCs w:val="23"/>
        </w:rPr>
        <w:t>7</w:t>
      </w:r>
      <w:r w:rsidR="7A2D7F6D" w:rsidRPr="006C2EFD">
        <w:rPr>
          <w:rFonts w:ascii="Arial" w:eastAsia="Arial" w:hAnsi="Arial" w:cs="Arial"/>
          <w:sz w:val="23"/>
          <w:szCs w:val="23"/>
        </w:rPr>
        <w:t>.1</w:t>
      </w:r>
      <w:r w:rsidR="006C2EFD">
        <w:rPr>
          <w:rFonts w:ascii="Arial" w:eastAsia="Arial" w:hAnsi="Arial" w:cs="Arial"/>
          <w:sz w:val="23"/>
          <w:szCs w:val="23"/>
        </w:rPr>
        <w:t>1</w:t>
      </w:r>
      <w:r w:rsidR="7A2D7F6D" w:rsidRPr="006C2EFD">
        <w:rPr>
          <w:rFonts w:ascii="Arial" w:eastAsia="Arial" w:hAnsi="Arial" w:cs="Arial"/>
          <w:sz w:val="23"/>
          <w:szCs w:val="23"/>
        </w:rPr>
        <w:t xml:space="preserve"> Executar o serviço de acordo com as </w:t>
      </w:r>
      <w:r w:rsidR="0C34397F" w:rsidRPr="006C2EFD">
        <w:rPr>
          <w:rFonts w:ascii="Arial" w:eastAsia="Arial" w:hAnsi="Arial" w:cs="Arial"/>
          <w:sz w:val="23"/>
          <w:szCs w:val="23"/>
        </w:rPr>
        <w:t>especificações</w:t>
      </w:r>
      <w:r w:rsidR="7A2D7F6D" w:rsidRPr="006C2EFD">
        <w:rPr>
          <w:rFonts w:ascii="Arial" w:eastAsia="Arial" w:hAnsi="Arial" w:cs="Arial"/>
          <w:sz w:val="23"/>
          <w:szCs w:val="23"/>
        </w:rPr>
        <w:t xml:space="preserve"> do edital e da proposta vencedora, devendo indicar o local e todas as especificidades técnicas.</w:t>
      </w:r>
    </w:p>
    <w:p w14:paraId="660CD5C1" w14:textId="77777777" w:rsidR="006C2EFD" w:rsidRDefault="00D34751" w:rsidP="006C2EFD">
      <w:pPr>
        <w:spacing w:after="0" w:line="276" w:lineRule="auto"/>
        <w:ind w:left="-284" w:right="119"/>
        <w:contextualSpacing/>
        <w:jc w:val="both"/>
        <w:rPr>
          <w:rFonts w:ascii="Arial" w:hAnsi="Arial" w:cs="Arial"/>
          <w:sz w:val="23"/>
          <w:szCs w:val="23"/>
        </w:rPr>
      </w:pPr>
      <w:r w:rsidRPr="006C2EFD">
        <w:rPr>
          <w:rFonts w:ascii="Arial" w:eastAsia="Arial" w:hAnsi="Arial" w:cs="Arial"/>
          <w:sz w:val="23"/>
          <w:szCs w:val="23"/>
        </w:rPr>
        <w:t>7</w:t>
      </w:r>
      <w:r w:rsidR="00450734" w:rsidRPr="006C2EFD">
        <w:rPr>
          <w:rFonts w:ascii="Arial" w:eastAsia="Arial" w:hAnsi="Arial" w:cs="Arial"/>
          <w:sz w:val="23"/>
          <w:szCs w:val="23"/>
        </w:rPr>
        <w:t>.</w:t>
      </w:r>
      <w:r w:rsidR="004D6410" w:rsidRPr="006C2EFD">
        <w:rPr>
          <w:rFonts w:ascii="Arial" w:hAnsi="Arial" w:cs="Arial"/>
          <w:sz w:val="23"/>
          <w:szCs w:val="23"/>
        </w:rPr>
        <w:t>1</w:t>
      </w:r>
      <w:r w:rsidR="006C2EFD">
        <w:rPr>
          <w:rFonts w:ascii="Arial" w:hAnsi="Arial" w:cs="Arial"/>
          <w:sz w:val="23"/>
          <w:szCs w:val="23"/>
        </w:rPr>
        <w:t>2</w:t>
      </w:r>
      <w:r w:rsidR="00450734" w:rsidRPr="006C2EFD">
        <w:rPr>
          <w:rFonts w:ascii="Arial" w:hAnsi="Arial" w:cs="Arial"/>
          <w:sz w:val="23"/>
          <w:szCs w:val="23"/>
        </w:rPr>
        <w:t xml:space="preserve"> A</w:t>
      </w:r>
      <w:r w:rsidR="00450734" w:rsidRPr="006C2EFD">
        <w:rPr>
          <w:rFonts w:ascii="Arial" w:hAnsi="Arial" w:cs="Arial"/>
          <w:spacing w:val="1"/>
          <w:sz w:val="23"/>
          <w:szCs w:val="23"/>
        </w:rPr>
        <w:t xml:space="preserve"> </w:t>
      </w:r>
      <w:r w:rsidR="00450734" w:rsidRPr="006C2EFD">
        <w:rPr>
          <w:rFonts w:ascii="Arial" w:hAnsi="Arial" w:cs="Arial"/>
          <w:sz w:val="23"/>
          <w:szCs w:val="23"/>
        </w:rPr>
        <w:t>CONTRATADA</w:t>
      </w:r>
      <w:r w:rsidR="00450734" w:rsidRPr="006C2EFD">
        <w:rPr>
          <w:rFonts w:ascii="Arial" w:hAnsi="Arial" w:cs="Arial"/>
          <w:spacing w:val="1"/>
          <w:sz w:val="23"/>
          <w:szCs w:val="23"/>
        </w:rPr>
        <w:t xml:space="preserve"> </w:t>
      </w:r>
      <w:r w:rsidR="00450734" w:rsidRPr="006C2EFD">
        <w:rPr>
          <w:rFonts w:ascii="Arial" w:hAnsi="Arial" w:cs="Arial"/>
          <w:sz w:val="23"/>
          <w:szCs w:val="23"/>
        </w:rPr>
        <w:t>responderá, única</w:t>
      </w:r>
      <w:r w:rsidR="00450734" w:rsidRPr="006C2EFD">
        <w:rPr>
          <w:rFonts w:ascii="Arial" w:hAnsi="Arial" w:cs="Arial"/>
          <w:spacing w:val="1"/>
          <w:sz w:val="23"/>
          <w:szCs w:val="23"/>
        </w:rPr>
        <w:t xml:space="preserve"> </w:t>
      </w:r>
      <w:r w:rsidR="00450734" w:rsidRPr="006C2EFD">
        <w:rPr>
          <w:rFonts w:ascii="Arial" w:hAnsi="Arial" w:cs="Arial"/>
          <w:sz w:val="23"/>
          <w:szCs w:val="23"/>
        </w:rPr>
        <w:t>e</w:t>
      </w:r>
      <w:r w:rsidR="00450734" w:rsidRPr="006C2EFD">
        <w:rPr>
          <w:rFonts w:ascii="Arial" w:hAnsi="Arial" w:cs="Arial"/>
          <w:spacing w:val="1"/>
          <w:sz w:val="23"/>
          <w:szCs w:val="23"/>
        </w:rPr>
        <w:t xml:space="preserve"> </w:t>
      </w:r>
      <w:r w:rsidR="00450734" w:rsidRPr="006C2EFD">
        <w:rPr>
          <w:rFonts w:ascii="Arial" w:hAnsi="Arial" w:cs="Arial"/>
          <w:sz w:val="23"/>
          <w:szCs w:val="23"/>
        </w:rPr>
        <w:t>exclusivamente, pelos</w:t>
      </w:r>
      <w:r w:rsidR="00450734" w:rsidRPr="006C2EFD">
        <w:rPr>
          <w:rFonts w:ascii="Arial" w:hAnsi="Arial" w:cs="Arial"/>
          <w:spacing w:val="1"/>
          <w:sz w:val="23"/>
          <w:szCs w:val="23"/>
        </w:rPr>
        <w:t xml:space="preserve"> </w:t>
      </w:r>
      <w:r w:rsidR="00450734" w:rsidRPr="006C2EFD">
        <w:rPr>
          <w:rFonts w:ascii="Arial" w:hAnsi="Arial" w:cs="Arial"/>
          <w:sz w:val="23"/>
          <w:szCs w:val="23"/>
        </w:rPr>
        <w:t>serviços por ela</w:t>
      </w:r>
      <w:r w:rsidR="00450734" w:rsidRPr="006C2EFD">
        <w:rPr>
          <w:rFonts w:ascii="Arial" w:hAnsi="Arial" w:cs="Arial"/>
          <w:spacing w:val="1"/>
          <w:sz w:val="23"/>
          <w:szCs w:val="23"/>
        </w:rPr>
        <w:t xml:space="preserve"> </w:t>
      </w:r>
      <w:r w:rsidR="00450734" w:rsidRPr="006C2EFD">
        <w:rPr>
          <w:rFonts w:ascii="Arial" w:hAnsi="Arial" w:cs="Arial"/>
          <w:sz w:val="23"/>
          <w:szCs w:val="23"/>
        </w:rPr>
        <w:t>subempreitados</w:t>
      </w:r>
      <w:r w:rsidR="00450734" w:rsidRPr="006C2EFD">
        <w:rPr>
          <w:rFonts w:ascii="Arial" w:hAnsi="Arial" w:cs="Arial"/>
          <w:spacing w:val="-7"/>
          <w:sz w:val="23"/>
          <w:szCs w:val="23"/>
        </w:rPr>
        <w:t xml:space="preserve"> </w:t>
      </w:r>
      <w:r w:rsidR="00450734" w:rsidRPr="006C2EFD">
        <w:rPr>
          <w:rFonts w:ascii="Arial" w:hAnsi="Arial" w:cs="Arial"/>
          <w:sz w:val="23"/>
          <w:szCs w:val="23"/>
        </w:rPr>
        <w:t>com</w:t>
      </w:r>
      <w:r w:rsidR="00450734" w:rsidRPr="006C2EFD">
        <w:rPr>
          <w:rFonts w:ascii="Arial" w:hAnsi="Arial" w:cs="Arial"/>
          <w:spacing w:val="-11"/>
          <w:sz w:val="23"/>
          <w:szCs w:val="23"/>
        </w:rPr>
        <w:t xml:space="preserve"> </w:t>
      </w:r>
      <w:r w:rsidR="00450734" w:rsidRPr="006C2EFD">
        <w:rPr>
          <w:rFonts w:ascii="Arial" w:hAnsi="Arial" w:cs="Arial"/>
          <w:sz w:val="23"/>
          <w:szCs w:val="23"/>
        </w:rPr>
        <w:t>terceiros</w:t>
      </w:r>
      <w:r w:rsidR="00450734" w:rsidRPr="006C2EFD">
        <w:rPr>
          <w:rFonts w:ascii="Arial" w:hAnsi="Arial" w:cs="Arial"/>
          <w:spacing w:val="8"/>
          <w:sz w:val="23"/>
          <w:szCs w:val="23"/>
        </w:rPr>
        <w:t xml:space="preserve"> </w:t>
      </w:r>
      <w:r w:rsidR="00450734" w:rsidRPr="006C2EFD">
        <w:rPr>
          <w:rFonts w:ascii="Arial" w:hAnsi="Arial" w:cs="Arial"/>
          <w:sz w:val="23"/>
          <w:szCs w:val="23"/>
        </w:rPr>
        <w:t>perante</w:t>
      </w:r>
      <w:r w:rsidR="00450734" w:rsidRPr="006C2EFD">
        <w:rPr>
          <w:rFonts w:ascii="Arial" w:hAnsi="Arial" w:cs="Arial"/>
          <w:spacing w:val="-6"/>
          <w:sz w:val="23"/>
          <w:szCs w:val="23"/>
        </w:rPr>
        <w:t xml:space="preserve"> </w:t>
      </w:r>
      <w:r w:rsidR="00450734" w:rsidRPr="006C2EFD">
        <w:rPr>
          <w:rFonts w:ascii="Arial" w:hAnsi="Arial" w:cs="Arial"/>
          <w:sz w:val="23"/>
          <w:szCs w:val="23"/>
        </w:rPr>
        <w:t>a</w:t>
      </w:r>
      <w:r w:rsidR="00450734" w:rsidRPr="006C2EFD">
        <w:rPr>
          <w:rFonts w:ascii="Arial" w:hAnsi="Arial" w:cs="Arial"/>
          <w:spacing w:val="-6"/>
          <w:sz w:val="23"/>
          <w:szCs w:val="23"/>
        </w:rPr>
        <w:t xml:space="preserve"> </w:t>
      </w:r>
      <w:r w:rsidR="00450734" w:rsidRPr="006C2EFD">
        <w:rPr>
          <w:rFonts w:ascii="Arial" w:hAnsi="Arial" w:cs="Arial"/>
          <w:sz w:val="23"/>
          <w:szCs w:val="23"/>
        </w:rPr>
        <w:t>CONTRATANTE.</w:t>
      </w:r>
    </w:p>
    <w:p w14:paraId="5142BECB" w14:textId="77777777" w:rsidR="006C2EFD" w:rsidRDefault="00D34751" w:rsidP="006C2EFD">
      <w:pPr>
        <w:spacing w:after="0" w:line="276" w:lineRule="auto"/>
        <w:ind w:left="-284" w:right="119"/>
        <w:contextualSpacing/>
        <w:jc w:val="both"/>
        <w:rPr>
          <w:rFonts w:ascii="Arial" w:hAnsi="Arial" w:cs="Arial"/>
          <w:sz w:val="23"/>
          <w:szCs w:val="23"/>
        </w:rPr>
      </w:pPr>
      <w:r w:rsidRPr="006C2EFD">
        <w:rPr>
          <w:rFonts w:ascii="Arial" w:hAnsi="Arial" w:cs="Arial"/>
          <w:bCs/>
          <w:sz w:val="23"/>
          <w:szCs w:val="23"/>
        </w:rPr>
        <w:t>7</w:t>
      </w:r>
      <w:r w:rsidR="006C782F" w:rsidRPr="006C2EFD">
        <w:rPr>
          <w:rFonts w:ascii="Arial" w:hAnsi="Arial" w:cs="Arial"/>
          <w:bCs/>
          <w:sz w:val="23"/>
          <w:szCs w:val="23"/>
        </w:rPr>
        <w:t>.1</w:t>
      </w:r>
      <w:r w:rsidR="006C2EFD">
        <w:rPr>
          <w:rFonts w:ascii="Arial" w:hAnsi="Arial" w:cs="Arial"/>
          <w:bCs/>
          <w:sz w:val="23"/>
          <w:szCs w:val="23"/>
        </w:rPr>
        <w:t>3</w:t>
      </w:r>
      <w:r w:rsidR="006C782F" w:rsidRPr="006C2EFD">
        <w:rPr>
          <w:rFonts w:ascii="Arial" w:hAnsi="Arial" w:cs="Arial"/>
          <w:bCs/>
          <w:sz w:val="23"/>
          <w:szCs w:val="23"/>
        </w:rPr>
        <w:t xml:space="preserve"> Apresentar</w:t>
      </w:r>
      <w:r w:rsidR="006C782F" w:rsidRPr="006C2EFD">
        <w:rPr>
          <w:rFonts w:ascii="Arial" w:hAnsi="Arial" w:cs="Arial"/>
          <w:sz w:val="23"/>
          <w:szCs w:val="23"/>
        </w:rPr>
        <w:t xml:space="preserve"> após a finalização da elaboração do Projeto a devida Anotação de Responsabilidade Técnica – ART, junto ao Conselho Regional de Engenharia e Agronomia – CREA, devidamente quitada, com a discriminação completa dos serviços.</w:t>
      </w:r>
    </w:p>
    <w:p w14:paraId="2949A3A6" w14:textId="26D194B6" w:rsidR="006C782F" w:rsidRPr="006C2EFD" w:rsidRDefault="00D34751" w:rsidP="006C2EFD">
      <w:pPr>
        <w:spacing w:after="0" w:line="276" w:lineRule="auto"/>
        <w:ind w:left="-284" w:right="119"/>
        <w:contextualSpacing/>
        <w:jc w:val="both"/>
        <w:rPr>
          <w:rFonts w:ascii="Arial" w:hAnsi="Arial" w:cs="Arial"/>
          <w:sz w:val="23"/>
          <w:szCs w:val="23"/>
        </w:rPr>
      </w:pPr>
      <w:r w:rsidRPr="006C2EFD">
        <w:rPr>
          <w:rFonts w:ascii="Arial" w:hAnsi="Arial" w:cs="Arial"/>
          <w:sz w:val="23"/>
          <w:szCs w:val="23"/>
        </w:rPr>
        <w:t>7</w:t>
      </w:r>
      <w:r w:rsidR="006C782F" w:rsidRPr="006C2EFD">
        <w:rPr>
          <w:rFonts w:ascii="Arial" w:hAnsi="Arial" w:cs="Arial"/>
          <w:sz w:val="23"/>
          <w:szCs w:val="23"/>
        </w:rPr>
        <w:t>.1</w:t>
      </w:r>
      <w:r w:rsidR="006C2EFD">
        <w:rPr>
          <w:rFonts w:ascii="Arial" w:hAnsi="Arial" w:cs="Arial"/>
          <w:sz w:val="23"/>
          <w:szCs w:val="23"/>
        </w:rPr>
        <w:t>4</w:t>
      </w:r>
      <w:r w:rsidR="006C782F" w:rsidRPr="006C2EFD">
        <w:rPr>
          <w:rFonts w:ascii="Arial" w:hAnsi="Arial" w:cs="Arial"/>
          <w:sz w:val="23"/>
          <w:szCs w:val="23"/>
        </w:rPr>
        <w:t xml:space="preserve"> Fornecimento de lista de documentos de Engenharia, memoriais descritivos, memórias de cálculo, lista de quantidades, especificações </w:t>
      </w:r>
      <w:proofErr w:type="gramStart"/>
      <w:r w:rsidR="006C782F" w:rsidRPr="006C2EFD">
        <w:rPr>
          <w:rFonts w:ascii="Arial" w:hAnsi="Arial" w:cs="Arial"/>
          <w:sz w:val="23"/>
          <w:szCs w:val="23"/>
        </w:rPr>
        <w:t xml:space="preserve">técnicas, </w:t>
      </w:r>
      <w:proofErr w:type="spellStart"/>
      <w:r w:rsidR="006C782F" w:rsidRPr="006C2EFD">
        <w:rPr>
          <w:rFonts w:ascii="Arial" w:hAnsi="Arial" w:cs="Arial"/>
          <w:sz w:val="23"/>
          <w:szCs w:val="23"/>
        </w:rPr>
        <w:t>etc</w:t>
      </w:r>
      <w:proofErr w:type="spellEnd"/>
      <w:proofErr w:type="gramEnd"/>
      <w:r w:rsidR="006C782F" w:rsidRPr="006C2EFD">
        <w:rPr>
          <w:rFonts w:ascii="Arial" w:hAnsi="Arial" w:cs="Arial"/>
          <w:sz w:val="23"/>
          <w:szCs w:val="23"/>
        </w:rPr>
        <w:t>, para todos os serviços de engenharia definidos no escopo deste documento, devendo toda a documentação ser encaminhada para aprovação.</w:t>
      </w:r>
    </w:p>
    <w:p w14:paraId="5FB9B1C8" w14:textId="77777777" w:rsidR="006C782F" w:rsidRPr="006C2EFD" w:rsidRDefault="006C782F" w:rsidP="006C782F">
      <w:pPr>
        <w:spacing w:after="0" w:line="276" w:lineRule="auto"/>
        <w:ind w:left="-284" w:right="119"/>
        <w:contextualSpacing/>
        <w:jc w:val="both"/>
        <w:rPr>
          <w:rFonts w:ascii="Arial" w:eastAsia="Arial" w:hAnsi="Arial" w:cs="Arial"/>
          <w:sz w:val="23"/>
          <w:szCs w:val="23"/>
        </w:rPr>
      </w:pPr>
    </w:p>
    <w:p w14:paraId="20BDA7F8" w14:textId="638BDE3E" w:rsidR="7A2D7F6D" w:rsidRPr="006C2EFD" w:rsidRDefault="7A2D7F6D" w:rsidP="006C782F">
      <w:pPr>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CL</w:t>
      </w:r>
      <w:r w:rsidR="6795A515" w:rsidRPr="006C2EFD">
        <w:rPr>
          <w:rFonts w:ascii="Arial" w:eastAsia="Arial" w:hAnsi="Arial" w:cs="Arial"/>
          <w:b/>
          <w:bCs/>
          <w:color w:val="000000" w:themeColor="text1"/>
          <w:sz w:val="23"/>
          <w:szCs w:val="23"/>
          <w:u w:val="single"/>
        </w:rPr>
        <w:t>Á</w:t>
      </w:r>
      <w:r w:rsidRPr="006C2EFD">
        <w:rPr>
          <w:rFonts w:ascii="Arial" w:eastAsia="Arial" w:hAnsi="Arial" w:cs="Arial"/>
          <w:b/>
          <w:bCs/>
          <w:color w:val="000000" w:themeColor="text1"/>
          <w:sz w:val="23"/>
          <w:szCs w:val="23"/>
          <w:u w:val="single"/>
        </w:rPr>
        <w:t xml:space="preserve">USULA </w:t>
      </w:r>
      <w:r w:rsidR="00D34751" w:rsidRPr="006C2EFD">
        <w:rPr>
          <w:rFonts w:ascii="Arial" w:eastAsia="Arial" w:hAnsi="Arial" w:cs="Arial"/>
          <w:b/>
          <w:bCs/>
          <w:color w:val="000000" w:themeColor="text1"/>
          <w:sz w:val="23"/>
          <w:szCs w:val="23"/>
          <w:u w:val="single"/>
        </w:rPr>
        <w:t>OI</w:t>
      </w:r>
      <w:r w:rsidR="005C7188" w:rsidRPr="006C2EFD">
        <w:rPr>
          <w:rFonts w:ascii="Arial" w:eastAsia="Arial" w:hAnsi="Arial" w:cs="Arial"/>
          <w:b/>
          <w:bCs/>
          <w:color w:val="000000" w:themeColor="text1"/>
          <w:sz w:val="23"/>
          <w:szCs w:val="23"/>
          <w:u w:val="single"/>
        </w:rPr>
        <w:t>TAVA</w:t>
      </w:r>
      <w:r w:rsidRPr="006C2EFD">
        <w:rPr>
          <w:rFonts w:ascii="Arial" w:eastAsia="Arial" w:hAnsi="Arial" w:cs="Arial"/>
          <w:b/>
          <w:bCs/>
          <w:color w:val="000000" w:themeColor="text1"/>
          <w:sz w:val="23"/>
          <w:szCs w:val="23"/>
          <w:u w:val="single"/>
        </w:rPr>
        <w:t xml:space="preserve"> — OBRIGAÇ</w:t>
      </w:r>
      <w:r w:rsidR="005B598B" w:rsidRPr="006C2EFD">
        <w:rPr>
          <w:rFonts w:ascii="Arial" w:eastAsia="Arial" w:hAnsi="Arial" w:cs="Arial"/>
          <w:b/>
          <w:bCs/>
          <w:color w:val="000000" w:themeColor="text1"/>
          <w:sz w:val="23"/>
          <w:szCs w:val="23"/>
          <w:u w:val="single"/>
        </w:rPr>
        <w:t>Õ</w:t>
      </w:r>
      <w:r w:rsidRPr="006C2EFD">
        <w:rPr>
          <w:rFonts w:ascii="Arial" w:eastAsia="Arial" w:hAnsi="Arial" w:cs="Arial"/>
          <w:b/>
          <w:bCs/>
          <w:color w:val="000000" w:themeColor="text1"/>
          <w:sz w:val="23"/>
          <w:szCs w:val="23"/>
          <w:u w:val="single"/>
        </w:rPr>
        <w:t>ES DA CONTRATANTE</w:t>
      </w:r>
    </w:p>
    <w:p w14:paraId="41F2B944" w14:textId="4D4B7462"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eastAsia="Arial" w:hAnsi="Arial" w:cs="Arial"/>
          <w:color w:val="000000" w:themeColor="text1"/>
          <w:sz w:val="23"/>
          <w:szCs w:val="23"/>
        </w:rPr>
        <w:t>8</w:t>
      </w:r>
      <w:r w:rsidR="7A2D7F6D" w:rsidRPr="006C2EFD">
        <w:rPr>
          <w:rFonts w:ascii="Arial" w:eastAsia="Arial" w:hAnsi="Arial" w:cs="Arial"/>
          <w:color w:val="000000" w:themeColor="text1"/>
          <w:sz w:val="23"/>
          <w:szCs w:val="23"/>
        </w:rPr>
        <w:t xml:space="preserve">.1 </w:t>
      </w:r>
      <w:r w:rsidR="00450734" w:rsidRPr="006C2EFD">
        <w:rPr>
          <w:rFonts w:ascii="Arial" w:hAnsi="Arial" w:cs="Arial"/>
          <w:sz w:val="23"/>
          <w:szCs w:val="23"/>
        </w:rPr>
        <w:t>São</w:t>
      </w:r>
      <w:r w:rsidR="00450734" w:rsidRPr="006C2EFD">
        <w:rPr>
          <w:rFonts w:ascii="Arial" w:hAnsi="Arial" w:cs="Arial"/>
          <w:spacing w:val="-5"/>
          <w:sz w:val="23"/>
          <w:szCs w:val="23"/>
        </w:rPr>
        <w:t xml:space="preserve"> </w:t>
      </w:r>
      <w:r w:rsidR="00450734" w:rsidRPr="006C2EFD">
        <w:rPr>
          <w:rFonts w:ascii="Arial" w:hAnsi="Arial" w:cs="Arial"/>
          <w:sz w:val="23"/>
          <w:szCs w:val="23"/>
        </w:rPr>
        <w:t>obrigações</w:t>
      </w:r>
      <w:r w:rsidR="00450734" w:rsidRPr="006C2EFD">
        <w:rPr>
          <w:rFonts w:ascii="Arial" w:hAnsi="Arial" w:cs="Arial"/>
          <w:spacing w:val="-6"/>
          <w:sz w:val="23"/>
          <w:szCs w:val="23"/>
        </w:rPr>
        <w:t xml:space="preserve"> </w:t>
      </w:r>
      <w:r w:rsidR="00450734" w:rsidRPr="006C2EFD">
        <w:rPr>
          <w:rFonts w:ascii="Arial" w:hAnsi="Arial" w:cs="Arial"/>
          <w:sz w:val="23"/>
          <w:szCs w:val="23"/>
        </w:rPr>
        <w:t>do</w:t>
      </w:r>
      <w:r w:rsidR="00450734" w:rsidRPr="006C2EFD">
        <w:rPr>
          <w:rFonts w:ascii="Arial" w:hAnsi="Arial" w:cs="Arial"/>
          <w:spacing w:val="-5"/>
          <w:sz w:val="23"/>
          <w:szCs w:val="23"/>
        </w:rPr>
        <w:t xml:space="preserve"> </w:t>
      </w:r>
      <w:r w:rsidR="00450734" w:rsidRPr="006C2EFD">
        <w:rPr>
          <w:rFonts w:ascii="Arial" w:hAnsi="Arial" w:cs="Arial"/>
          <w:sz w:val="23"/>
          <w:szCs w:val="23"/>
        </w:rPr>
        <w:t>CONTRATANTE:</w:t>
      </w:r>
    </w:p>
    <w:p w14:paraId="2176D660" w14:textId="7AAFE138"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.1.1 </w:t>
      </w:r>
      <w:r w:rsidR="00450734" w:rsidRPr="006C2EFD">
        <w:rPr>
          <w:rFonts w:ascii="Arial" w:hAnsi="Arial" w:cs="Arial"/>
          <w:sz w:val="23"/>
          <w:szCs w:val="23"/>
        </w:rPr>
        <w:t>Realizar</w:t>
      </w:r>
      <w:r w:rsidR="00450734" w:rsidRPr="006C2EFD">
        <w:rPr>
          <w:rFonts w:ascii="Arial" w:hAnsi="Arial" w:cs="Arial"/>
          <w:spacing w:val="-5"/>
          <w:sz w:val="23"/>
          <w:szCs w:val="23"/>
        </w:rPr>
        <w:t xml:space="preserve"> </w:t>
      </w:r>
      <w:r w:rsidR="00450734" w:rsidRPr="006C2EFD">
        <w:rPr>
          <w:rFonts w:ascii="Arial" w:hAnsi="Arial" w:cs="Arial"/>
          <w:sz w:val="23"/>
          <w:szCs w:val="23"/>
        </w:rPr>
        <w:t>os</w:t>
      </w:r>
      <w:r w:rsidR="00450734" w:rsidRPr="006C2EFD">
        <w:rPr>
          <w:rFonts w:ascii="Arial" w:hAnsi="Arial" w:cs="Arial"/>
          <w:spacing w:val="1"/>
          <w:sz w:val="23"/>
          <w:szCs w:val="23"/>
        </w:rPr>
        <w:t xml:space="preserve"> </w:t>
      </w:r>
      <w:r w:rsidR="00450734" w:rsidRPr="006C2EFD">
        <w:rPr>
          <w:rFonts w:ascii="Arial" w:hAnsi="Arial" w:cs="Arial"/>
          <w:sz w:val="23"/>
          <w:szCs w:val="23"/>
        </w:rPr>
        <w:t>pagamentos</w:t>
      </w:r>
      <w:r w:rsidR="00450734" w:rsidRPr="006C2EFD">
        <w:rPr>
          <w:rFonts w:ascii="Arial" w:hAnsi="Arial" w:cs="Arial"/>
          <w:spacing w:val="1"/>
          <w:sz w:val="23"/>
          <w:szCs w:val="23"/>
        </w:rPr>
        <w:t xml:space="preserve"> </w:t>
      </w:r>
      <w:r w:rsidR="00450734" w:rsidRPr="006C2EFD">
        <w:rPr>
          <w:rFonts w:ascii="Arial" w:hAnsi="Arial" w:cs="Arial"/>
          <w:sz w:val="23"/>
          <w:szCs w:val="23"/>
        </w:rPr>
        <w:t>na</w:t>
      </w:r>
      <w:r w:rsidR="00450734" w:rsidRPr="006C2EFD">
        <w:rPr>
          <w:rFonts w:ascii="Arial" w:hAnsi="Arial" w:cs="Arial"/>
          <w:spacing w:val="2"/>
          <w:sz w:val="23"/>
          <w:szCs w:val="23"/>
        </w:rPr>
        <w:t xml:space="preserve"> </w:t>
      </w:r>
      <w:r w:rsidR="00450734" w:rsidRPr="006C2EFD">
        <w:rPr>
          <w:rFonts w:ascii="Arial" w:hAnsi="Arial" w:cs="Arial"/>
          <w:sz w:val="23"/>
          <w:szCs w:val="23"/>
        </w:rPr>
        <w:t>forma</w:t>
      </w:r>
      <w:r w:rsidR="00450734" w:rsidRPr="006C2EFD">
        <w:rPr>
          <w:rFonts w:ascii="Arial" w:hAnsi="Arial" w:cs="Arial"/>
          <w:spacing w:val="2"/>
          <w:sz w:val="23"/>
          <w:szCs w:val="23"/>
        </w:rPr>
        <w:t xml:space="preserve"> </w:t>
      </w:r>
      <w:r w:rsidR="00450734" w:rsidRPr="006C2EFD">
        <w:rPr>
          <w:rFonts w:ascii="Arial" w:hAnsi="Arial" w:cs="Arial"/>
          <w:sz w:val="23"/>
          <w:szCs w:val="23"/>
        </w:rPr>
        <w:t>e</w:t>
      </w:r>
      <w:r w:rsidR="00450734" w:rsidRPr="006C2EFD">
        <w:rPr>
          <w:rFonts w:ascii="Arial" w:hAnsi="Arial" w:cs="Arial"/>
          <w:spacing w:val="2"/>
          <w:sz w:val="23"/>
          <w:szCs w:val="23"/>
        </w:rPr>
        <w:t xml:space="preserve"> </w:t>
      </w:r>
      <w:r w:rsidR="00450734" w:rsidRPr="006C2EFD">
        <w:rPr>
          <w:rFonts w:ascii="Arial" w:hAnsi="Arial" w:cs="Arial"/>
          <w:sz w:val="23"/>
          <w:szCs w:val="23"/>
        </w:rPr>
        <w:t>condições</w:t>
      </w:r>
      <w:r w:rsidR="00450734" w:rsidRPr="006C2EFD">
        <w:rPr>
          <w:rFonts w:ascii="Arial" w:hAnsi="Arial" w:cs="Arial"/>
          <w:spacing w:val="1"/>
          <w:sz w:val="23"/>
          <w:szCs w:val="23"/>
        </w:rPr>
        <w:t xml:space="preserve"> </w:t>
      </w:r>
      <w:r w:rsidR="00450734" w:rsidRPr="006C2EFD">
        <w:rPr>
          <w:rFonts w:ascii="Arial" w:hAnsi="Arial" w:cs="Arial"/>
          <w:sz w:val="23"/>
          <w:szCs w:val="23"/>
        </w:rPr>
        <w:t>previstas</w:t>
      </w:r>
      <w:r w:rsidR="00450734" w:rsidRPr="006C2EFD">
        <w:rPr>
          <w:rFonts w:ascii="Arial" w:hAnsi="Arial" w:cs="Arial"/>
          <w:spacing w:val="1"/>
          <w:sz w:val="23"/>
          <w:szCs w:val="23"/>
        </w:rPr>
        <w:t xml:space="preserve"> </w:t>
      </w:r>
      <w:r w:rsidR="00450734" w:rsidRPr="006C2EFD">
        <w:rPr>
          <w:rFonts w:ascii="Arial" w:hAnsi="Arial" w:cs="Arial"/>
          <w:sz w:val="23"/>
          <w:szCs w:val="23"/>
        </w:rPr>
        <w:t>neste</w:t>
      </w:r>
      <w:r w:rsidR="00450734" w:rsidRPr="006C2EFD">
        <w:rPr>
          <w:rFonts w:ascii="Arial" w:hAnsi="Arial" w:cs="Arial"/>
          <w:spacing w:val="2"/>
          <w:sz w:val="23"/>
          <w:szCs w:val="23"/>
        </w:rPr>
        <w:t xml:space="preserve"> </w:t>
      </w:r>
      <w:r w:rsidR="00450734" w:rsidRPr="006C2EFD">
        <w:rPr>
          <w:rFonts w:ascii="Arial" w:hAnsi="Arial" w:cs="Arial"/>
          <w:sz w:val="23"/>
          <w:szCs w:val="23"/>
        </w:rPr>
        <w:t>Contrato.</w:t>
      </w:r>
    </w:p>
    <w:p w14:paraId="67597084" w14:textId="2C35BB20"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.1.2 </w:t>
      </w:r>
      <w:r w:rsidR="00450734" w:rsidRPr="006C2EFD">
        <w:rPr>
          <w:rFonts w:ascii="Arial" w:hAnsi="Arial" w:cs="Arial"/>
          <w:sz w:val="23"/>
          <w:szCs w:val="23"/>
        </w:rPr>
        <w:t>Realizar</w:t>
      </w:r>
      <w:r w:rsidR="00450734" w:rsidRPr="006C2EFD">
        <w:rPr>
          <w:rFonts w:ascii="Arial" w:hAnsi="Arial" w:cs="Arial"/>
          <w:spacing w:val="1"/>
          <w:sz w:val="23"/>
          <w:szCs w:val="23"/>
        </w:rPr>
        <w:t xml:space="preserve"> </w:t>
      </w:r>
      <w:r w:rsidR="00450734" w:rsidRPr="006C2EFD">
        <w:rPr>
          <w:rFonts w:ascii="Arial" w:hAnsi="Arial" w:cs="Arial"/>
          <w:sz w:val="23"/>
          <w:szCs w:val="23"/>
        </w:rPr>
        <w:t>a</w:t>
      </w:r>
      <w:r w:rsidR="00450734" w:rsidRPr="006C2EFD">
        <w:rPr>
          <w:rFonts w:ascii="Arial" w:hAnsi="Arial" w:cs="Arial"/>
          <w:spacing w:val="1"/>
          <w:sz w:val="23"/>
          <w:szCs w:val="23"/>
        </w:rPr>
        <w:t xml:space="preserve"> </w:t>
      </w:r>
      <w:r w:rsidR="00450734" w:rsidRPr="006C2EFD">
        <w:rPr>
          <w:rFonts w:ascii="Arial" w:hAnsi="Arial" w:cs="Arial"/>
          <w:sz w:val="23"/>
          <w:szCs w:val="23"/>
        </w:rPr>
        <w:t>fiscalização</w:t>
      </w:r>
      <w:r w:rsidR="00450734" w:rsidRPr="006C2EFD">
        <w:rPr>
          <w:rFonts w:ascii="Arial" w:hAnsi="Arial" w:cs="Arial"/>
          <w:spacing w:val="1"/>
          <w:sz w:val="23"/>
          <w:szCs w:val="23"/>
        </w:rPr>
        <w:t xml:space="preserve"> </w:t>
      </w:r>
      <w:r w:rsidR="00450734" w:rsidRPr="006C2EFD">
        <w:rPr>
          <w:rFonts w:ascii="Arial" w:hAnsi="Arial" w:cs="Arial"/>
          <w:sz w:val="23"/>
          <w:szCs w:val="23"/>
        </w:rPr>
        <w:t>e</w:t>
      </w:r>
      <w:r w:rsidR="00450734" w:rsidRPr="006C2EFD">
        <w:rPr>
          <w:rFonts w:ascii="Arial" w:hAnsi="Arial" w:cs="Arial"/>
          <w:spacing w:val="1"/>
          <w:sz w:val="23"/>
          <w:szCs w:val="23"/>
        </w:rPr>
        <w:t xml:space="preserve"> </w:t>
      </w:r>
      <w:r w:rsidR="00450734" w:rsidRPr="006C2EFD">
        <w:rPr>
          <w:rFonts w:ascii="Arial" w:hAnsi="Arial" w:cs="Arial"/>
          <w:sz w:val="23"/>
          <w:szCs w:val="23"/>
        </w:rPr>
        <w:t>acompanhar</w:t>
      </w:r>
      <w:r w:rsidR="00450734" w:rsidRPr="006C2EFD">
        <w:rPr>
          <w:rFonts w:ascii="Arial" w:hAnsi="Arial" w:cs="Arial"/>
          <w:spacing w:val="1"/>
          <w:sz w:val="23"/>
          <w:szCs w:val="23"/>
        </w:rPr>
        <w:t xml:space="preserve"> </w:t>
      </w:r>
      <w:r w:rsidR="00450734" w:rsidRPr="006C2EFD">
        <w:rPr>
          <w:rFonts w:ascii="Arial" w:hAnsi="Arial" w:cs="Arial"/>
          <w:sz w:val="23"/>
          <w:szCs w:val="23"/>
        </w:rPr>
        <w:t>os</w:t>
      </w:r>
      <w:r w:rsidR="00450734" w:rsidRPr="006C2EFD">
        <w:rPr>
          <w:rFonts w:ascii="Arial" w:hAnsi="Arial" w:cs="Arial"/>
          <w:spacing w:val="1"/>
          <w:sz w:val="23"/>
          <w:szCs w:val="23"/>
        </w:rPr>
        <w:t xml:space="preserve"> </w:t>
      </w:r>
      <w:r w:rsidR="00450734" w:rsidRPr="006C2EFD">
        <w:rPr>
          <w:rFonts w:ascii="Arial" w:hAnsi="Arial" w:cs="Arial"/>
          <w:sz w:val="23"/>
          <w:szCs w:val="23"/>
        </w:rPr>
        <w:t>serviços</w:t>
      </w:r>
      <w:r w:rsidR="00450734" w:rsidRPr="006C2EFD">
        <w:rPr>
          <w:rFonts w:ascii="Arial" w:hAnsi="Arial" w:cs="Arial"/>
          <w:spacing w:val="1"/>
          <w:sz w:val="23"/>
          <w:szCs w:val="23"/>
        </w:rPr>
        <w:t xml:space="preserve"> </w:t>
      </w:r>
      <w:r w:rsidR="00450734" w:rsidRPr="006C2EFD">
        <w:rPr>
          <w:rFonts w:ascii="Arial" w:hAnsi="Arial" w:cs="Arial"/>
          <w:sz w:val="23"/>
          <w:szCs w:val="23"/>
        </w:rPr>
        <w:t>contratados, atestando</w:t>
      </w:r>
      <w:r w:rsidR="00450734" w:rsidRPr="006C2EFD">
        <w:rPr>
          <w:rFonts w:ascii="Arial" w:hAnsi="Arial" w:cs="Arial"/>
          <w:spacing w:val="1"/>
          <w:sz w:val="23"/>
          <w:szCs w:val="23"/>
        </w:rPr>
        <w:t xml:space="preserve"> </w:t>
      </w:r>
      <w:r w:rsidR="00450734" w:rsidRPr="006C2EFD">
        <w:rPr>
          <w:rFonts w:ascii="Arial" w:hAnsi="Arial" w:cs="Arial"/>
          <w:sz w:val="23"/>
          <w:szCs w:val="23"/>
        </w:rPr>
        <w:t>as</w:t>
      </w:r>
      <w:r w:rsidR="00450734" w:rsidRPr="006C2EFD">
        <w:rPr>
          <w:rFonts w:ascii="Arial" w:hAnsi="Arial" w:cs="Arial"/>
          <w:spacing w:val="1"/>
          <w:sz w:val="23"/>
          <w:szCs w:val="23"/>
        </w:rPr>
        <w:t xml:space="preserve"> </w:t>
      </w:r>
      <w:r w:rsidR="00450734" w:rsidRPr="006C2EFD">
        <w:rPr>
          <w:rFonts w:ascii="Arial" w:hAnsi="Arial" w:cs="Arial"/>
          <w:sz w:val="23"/>
          <w:szCs w:val="23"/>
        </w:rPr>
        <w:t>respectivas notas fiscais ou documento equivalente, com as ressalvas e/ou glosas que</w:t>
      </w:r>
      <w:r w:rsidR="00450734" w:rsidRPr="006C2EFD">
        <w:rPr>
          <w:rFonts w:ascii="Arial" w:hAnsi="Arial" w:cs="Arial"/>
          <w:spacing w:val="1"/>
          <w:sz w:val="23"/>
          <w:szCs w:val="23"/>
        </w:rPr>
        <w:t xml:space="preserve"> </w:t>
      </w:r>
      <w:r w:rsidR="00450734" w:rsidRPr="006C2EFD">
        <w:rPr>
          <w:rFonts w:ascii="Arial" w:hAnsi="Arial" w:cs="Arial"/>
          <w:sz w:val="23"/>
          <w:szCs w:val="23"/>
        </w:rPr>
        <w:t>se</w:t>
      </w:r>
      <w:r w:rsidR="00450734" w:rsidRPr="006C2EFD">
        <w:rPr>
          <w:rFonts w:ascii="Arial" w:hAnsi="Arial" w:cs="Arial"/>
          <w:spacing w:val="-6"/>
          <w:sz w:val="23"/>
          <w:szCs w:val="23"/>
        </w:rPr>
        <w:t xml:space="preserve"> </w:t>
      </w:r>
      <w:r w:rsidR="00450734" w:rsidRPr="006C2EFD">
        <w:rPr>
          <w:rFonts w:ascii="Arial" w:hAnsi="Arial" w:cs="Arial"/>
          <w:sz w:val="23"/>
          <w:szCs w:val="23"/>
        </w:rPr>
        <w:t>fizerem</w:t>
      </w:r>
      <w:r w:rsidR="00450734" w:rsidRPr="006C2EFD">
        <w:rPr>
          <w:rFonts w:ascii="Arial" w:hAnsi="Arial" w:cs="Arial"/>
          <w:spacing w:val="-11"/>
          <w:sz w:val="23"/>
          <w:szCs w:val="23"/>
        </w:rPr>
        <w:t xml:space="preserve"> </w:t>
      </w:r>
      <w:r w:rsidR="00450734" w:rsidRPr="006C2EFD">
        <w:rPr>
          <w:rFonts w:ascii="Arial" w:hAnsi="Arial" w:cs="Arial"/>
          <w:sz w:val="23"/>
          <w:szCs w:val="23"/>
        </w:rPr>
        <w:t>necessárias.</w:t>
      </w:r>
    </w:p>
    <w:p w14:paraId="0305CE27" w14:textId="7050C3EF"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.1.3 </w:t>
      </w:r>
      <w:r w:rsidR="00450734" w:rsidRPr="006C2EFD">
        <w:rPr>
          <w:rFonts w:ascii="Arial" w:hAnsi="Arial" w:cs="Arial"/>
          <w:sz w:val="23"/>
          <w:szCs w:val="23"/>
        </w:rPr>
        <w:t>Disponibilizar</w:t>
      </w:r>
      <w:r w:rsidR="00450734" w:rsidRPr="006C2EFD">
        <w:rPr>
          <w:rFonts w:ascii="Arial" w:hAnsi="Arial" w:cs="Arial"/>
          <w:spacing w:val="1"/>
          <w:sz w:val="23"/>
          <w:szCs w:val="23"/>
        </w:rPr>
        <w:t xml:space="preserve"> </w:t>
      </w:r>
      <w:r w:rsidR="00450734" w:rsidRPr="006C2EFD">
        <w:rPr>
          <w:rFonts w:ascii="Arial" w:hAnsi="Arial" w:cs="Arial"/>
          <w:sz w:val="23"/>
          <w:szCs w:val="23"/>
        </w:rPr>
        <w:t>as</w:t>
      </w:r>
      <w:r w:rsidR="00450734" w:rsidRPr="006C2EFD">
        <w:rPr>
          <w:rFonts w:ascii="Arial" w:hAnsi="Arial" w:cs="Arial"/>
          <w:spacing w:val="7"/>
          <w:sz w:val="23"/>
          <w:szCs w:val="23"/>
        </w:rPr>
        <w:t xml:space="preserve"> </w:t>
      </w:r>
      <w:r w:rsidR="00450734" w:rsidRPr="006C2EFD">
        <w:rPr>
          <w:rFonts w:ascii="Arial" w:hAnsi="Arial" w:cs="Arial"/>
          <w:sz w:val="23"/>
          <w:szCs w:val="23"/>
        </w:rPr>
        <w:t>informações</w:t>
      </w:r>
      <w:r w:rsidR="00450734" w:rsidRPr="006C2EFD">
        <w:rPr>
          <w:rFonts w:ascii="Arial" w:hAnsi="Arial" w:cs="Arial"/>
          <w:spacing w:val="8"/>
          <w:sz w:val="23"/>
          <w:szCs w:val="23"/>
        </w:rPr>
        <w:t xml:space="preserve"> </w:t>
      </w:r>
      <w:r w:rsidR="00450734" w:rsidRPr="006C2EFD">
        <w:rPr>
          <w:rFonts w:ascii="Arial" w:hAnsi="Arial" w:cs="Arial"/>
          <w:sz w:val="23"/>
          <w:szCs w:val="23"/>
        </w:rPr>
        <w:t>técnicas</w:t>
      </w:r>
      <w:r w:rsidR="00450734" w:rsidRPr="006C2EFD">
        <w:rPr>
          <w:rFonts w:ascii="Arial" w:hAnsi="Arial" w:cs="Arial"/>
          <w:spacing w:val="7"/>
          <w:sz w:val="23"/>
          <w:szCs w:val="23"/>
        </w:rPr>
        <w:t xml:space="preserve"> </w:t>
      </w:r>
      <w:r w:rsidR="00450734" w:rsidRPr="006C2EFD">
        <w:rPr>
          <w:rFonts w:ascii="Arial" w:hAnsi="Arial" w:cs="Arial"/>
          <w:sz w:val="23"/>
          <w:szCs w:val="23"/>
        </w:rPr>
        <w:t>necessárias</w:t>
      </w:r>
      <w:r w:rsidR="00450734" w:rsidRPr="006C2EFD">
        <w:rPr>
          <w:rFonts w:ascii="Arial" w:hAnsi="Arial" w:cs="Arial"/>
          <w:spacing w:val="8"/>
          <w:sz w:val="23"/>
          <w:szCs w:val="23"/>
        </w:rPr>
        <w:t xml:space="preserve"> </w:t>
      </w:r>
      <w:r w:rsidR="00450734" w:rsidRPr="006C2EFD">
        <w:rPr>
          <w:rFonts w:ascii="Arial" w:hAnsi="Arial" w:cs="Arial"/>
          <w:sz w:val="23"/>
          <w:szCs w:val="23"/>
        </w:rPr>
        <w:t>para</w:t>
      </w:r>
      <w:r w:rsidR="00450734" w:rsidRPr="006C2EFD">
        <w:rPr>
          <w:rFonts w:ascii="Arial" w:hAnsi="Arial" w:cs="Arial"/>
          <w:spacing w:val="8"/>
          <w:sz w:val="23"/>
          <w:szCs w:val="23"/>
        </w:rPr>
        <w:t xml:space="preserve"> </w:t>
      </w:r>
      <w:r w:rsidR="00450734" w:rsidRPr="006C2EFD">
        <w:rPr>
          <w:rFonts w:ascii="Arial" w:hAnsi="Arial" w:cs="Arial"/>
          <w:sz w:val="23"/>
          <w:szCs w:val="23"/>
        </w:rPr>
        <w:t>execução</w:t>
      </w:r>
      <w:r w:rsidR="00450734" w:rsidRPr="006C2EFD">
        <w:rPr>
          <w:rFonts w:ascii="Arial" w:hAnsi="Arial" w:cs="Arial"/>
          <w:spacing w:val="9"/>
          <w:sz w:val="23"/>
          <w:szCs w:val="23"/>
        </w:rPr>
        <w:t xml:space="preserve"> </w:t>
      </w:r>
      <w:r w:rsidR="00450734" w:rsidRPr="006C2EFD">
        <w:rPr>
          <w:rFonts w:ascii="Arial" w:hAnsi="Arial" w:cs="Arial"/>
          <w:sz w:val="23"/>
          <w:szCs w:val="23"/>
        </w:rPr>
        <w:t>dos</w:t>
      </w:r>
      <w:r w:rsidR="00450734" w:rsidRPr="006C2EFD">
        <w:rPr>
          <w:rFonts w:ascii="Arial" w:hAnsi="Arial" w:cs="Arial"/>
          <w:spacing w:val="8"/>
          <w:sz w:val="23"/>
          <w:szCs w:val="23"/>
        </w:rPr>
        <w:t xml:space="preserve"> </w:t>
      </w:r>
      <w:r w:rsidR="00450734" w:rsidRPr="006C2EFD">
        <w:rPr>
          <w:rFonts w:ascii="Arial" w:hAnsi="Arial" w:cs="Arial"/>
          <w:sz w:val="23"/>
          <w:szCs w:val="23"/>
        </w:rPr>
        <w:t>serviços.</w:t>
      </w:r>
    </w:p>
    <w:p w14:paraId="1195A3C1" w14:textId="0383F082"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.1.4 </w:t>
      </w:r>
      <w:proofErr w:type="spellStart"/>
      <w:r w:rsidR="00450734" w:rsidRPr="006C2EFD">
        <w:rPr>
          <w:rFonts w:ascii="Arial" w:hAnsi="Arial" w:cs="Arial"/>
          <w:sz w:val="23"/>
          <w:szCs w:val="23"/>
        </w:rPr>
        <w:t>Fornecer</w:t>
      </w:r>
      <w:proofErr w:type="spellEnd"/>
      <w:r w:rsidR="00450734" w:rsidRPr="006C2EFD">
        <w:rPr>
          <w:rFonts w:ascii="Arial" w:hAnsi="Arial" w:cs="Arial"/>
          <w:spacing w:val="-5"/>
          <w:sz w:val="23"/>
          <w:szCs w:val="23"/>
        </w:rPr>
        <w:t xml:space="preserve"> </w:t>
      </w:r>
      <w:r w:rsidR="00450734" w:rsidRPr="006C2EFD">
        <w:rPr>
          <w:rFonts w:ascii="Arial" w:hAnsi="Arial" w:cs="Arial"/>
          <w:sz w:val="23"/>
          <w:szCs w:val="23"/>
        </w:rPr>
        <w:t>todos</w:t>
      </w:r>
      <w:r w:rsidR="00450734" w:rsidRPr="006C2EFD">
        <w:rPr>
          <w:rFonts w:ascii="Arial" w:hAnsi="Arial" w:cs="Arial"/>
          <w:spacing w:val="18"/>
          <w:sz w:val="23"/>
          <w:szCs w:val="23"/>
        </w:rPr>
        <w:t xml:space="preserve"> </w:t>
      </w:r>
      <w:r w:rsidR="00450734" w:rsidRPr="006C2EFD">
        <w:rPr>
          <w:rFonts w:ascii="Arial" w:hAnsi="Arial" w:cs="Arial"/>
          <w:sz w:val="23"/>
          <w:szCs w:val="23"/>
        </w:rPr>
        <w:t>os</w:t>
      </w:r>
      <w:r w:rsidR="00450734" w:rsidRPr="006C2EFD">
        <w:rPr>
          <w:rFonts w:ascii="Arial" w:hAnsi="Arial" w:cs="Arial"/>
          <w:spacing w:val="2"/>
          <w:sz w:val="23"/>
          <w:szCs w:val="23"/>
        </w:rPr>
        <w:t xml:space="preserve"> </w:t>
      </w:r>
      <w:r w:rsidR="00450734" w:rsidRPr="006C2EFD">
        <w:rPr>
          <w:rFonts w:ascii="Arial" w:hAnsi="Arial" w:cs="Arial"/>
          <w:sz w:val="23"/>
          <w:szCs w:val="23"/>
        </w:rPr>
        <w:t>documentos</w:t>
      </w:r>
      <w:r w:rsidR="00450734" w:rsidRPr="006C2EFD">
        <w:rPr>
          <w:rFonts w:ascii="Arial" w:hAnsi="Arial" w:cs="Arial"/>
          <w:spacing w:val="1"/>
          <w:sz w:val="23"/>
          <w:szCs w:val="23"/>
        </w:rPr>
        <w:t xml:space="preserve"> </w:t>
      </w:r>
      <w:r w:rsidR="00450734" w:rsidRPr="006C2EFD">
        <w:rPr>
          <w:rFonts w:ascii="Arial" w:hAnsi="Arial" w:cs="Arial"/>
          <w:sz w:val="23"/>
          <w:szCs w:val="23"/>
        </w:rPr>
        <w:t>necessários</w:t>
      </w:r>
      <w:r w:rsidR="00450734" w:rsidRPr="006C2EFD">
        <w:rPr>
          <w:rFonts w:ascii="Arial" w:hAnsi="Arial" w:cs="Arial"/>
          <w:spacing w:val="1"/>
          <w:sz w:val="23"/>
          <w:szCs w:val="23"/>
        </w:rPr>
        <w:t xml:space="preserve"> </w:t>
      </w:r>
      <w:r w:rsidR="00450734" w:rsidRPr="006C2EFD">
        <w:rPr>
          <w:rFonts w:ascii="Arial" w:hAnsi="Arial" w:cs="Arial"/>
          <w:sz w:val="23"/>
          <w:szCs w:val="23"/>
        </w:rPr>
        <w:t>a</w:t>
      </w:r>
      <w:r w:rsidR="00450734" w:rsidRPr="006C2EFD">
        <w:rPr>
          <w:rFonts w:ascii="Arial" w:hAnsi="Arial" w:cs="Arial"/>
          <w:spacing w:val="3"/>
          <w:sz w:val="23"/>
          <w:szCs w:val="23"/>
        </w:rPr>
        <w:t xml:space="preserve"> </w:t>
      </w:r>
      <w:r w:rsidR="00450734" w:rsidRPr="006C2EFD">
        <w:rPr>
          <w:rFonts w:ascii="Arial" w:hAnsi="Arial" w:cs="Arial"/>
          <w:sz w:val="23"/>
          <w:szCs w:val="23"/>
        </w:rPr>
        <w:t>execução</w:t>
      </w:r>
      <w:r w:rsidR="00450734" w:rsidRPr="006C2EFD">
        <w:rPr>
          <w:rFonts w:ascii="Arial" w:hAnsi="Arial" w:cs="Arial"/>
          <w:spacing w:val="2"/>
          <w:sz w:val="23"/>
          <w:szCs w:val="23"/>
        </w:rPr>
        <w:t xml:space="preserve"> </w:t>
      </w:r>
      <w:r w:rsidR="00450734" w:rsidRPr="006C2EFD">
        <w:rPr>
          <w:rFonts w:ascii="Arial" w:hAnsi="Arial" w:cs="Arial"/>
          <w:sz w:val="23"/>
          <w:szCs w:val="23"/>
        </w:rPr>
        <w:t>dos</w:t>
      </w:r>
      <w:r w:rsidR="00450734" w:rsidRPr="006C2EFD">
        <w:rPr>
          <w:rFonts w:ascii="Arial" w:hAnsi="Arial" w:cs="Arial"/>
          <w:spacing w:val="1"/>
          <w:sz w:val="23"/>
          <w:szCs w:val="23"/>
        </w:rPr>
        <w:t xml:space="preserve"> </w:t>
      </w:r>
      <w:r w:rsidR="00450734" w:rsidRPr="006C2EFD">
        <w:rPr>
          <w:rFonts w:ascii="Arial" w:hAnsi="Arial" w:cs="Arial"/>
          <w:sz w:val="23"/>
          <w:szCs w:val="23"/>
        </w:rPr>
        <w:t>serviços.</w:t>
      </w:r>
    </w:p>
    <w:p w14:paraId="5E893C88" w14:textId="781D896E"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.1.5 </w:t>
      </w:r>
      <w:r w:rsidR="00450734" w:rsidRPr="006C2EFD">
        <w:rPr>
          <w:rFonts w:ascii="Arial" w:hAnsi="Arial" w:cs="Arial"/>
          <w:sz w:val="23"/>
          <w:szCs w:val="23"/>
        </w:rPr>
        <w:t>Exigir da CONTRATADA o cumprimento de todas as obrigações assumidas, em</w:t>
      </w:r>
      <w:r w:rsidR="00450734" w:rsidRPr="006C2EFD">
        <w:rPr>
          <w:rFonts w:ascii="Arial" w:hAnsi="Arial" w:cs="Arial"/>
          <w:spacing w:val="1"/>
          <w:sz w:val="23"/>
          <w:szCs w:val="23"/>
        </w:rPr>
        <w:t xml:space="preserve"> </w:t>
      </w:r>
      <w:r w:rsidR="00450734" w:rsidRPr="006C2EFD">
        <w:rPr>
          <w:rFonts w:ascii="Arial" w:hAnsi="Arial" w:cs="Arial"/>
          <w:sz w:val="23"/>
          <w:szCs w:val="23"/>
        </w:rPr>
        <w:t>conformidade</w:t>
      </w:r>
      <w:r w:rsidR="00450734" w:rsidRPr="006C2EFD">
        <w:rPr>
          <w:rFonts w:ascii="Arial" w:hAnsi="Arial" w:cs="Arial"/>
          <w:spacing w:val="1"/>
          <w:sz w:val="23"/>
          <w:szCs w:val="23"/>
        </w:rPr>
        <w:t xml:space="preserve"> </w:t>
      </w:r>
      <w:r w:rsidR="00450734" w:rsidRPr="006C2EFD">
        <w:rPr>
          <w:rFonts w:ascii="Arial" w:hAnsi="Arial" w:cs="Arial"/>
          <w:sz w:val="23"/>
          <w:szCs w:val="23"/>
        </w:rPr>
        <w:t>com</w:t>
      </w:r>
      <w:r w:rsidR="00450734" w:rsidRPr="006C2EFD">
        <w:rPr>
          <w:rFonts w:ascii="Arial" w:hAnsi="Arial" w:cs="Arial"/>
          <w:spacing w:val="1"/>
          <w:sz w:val="23"/>
          <w:szCs w:val="23"/>
        </w:rPr>
        <w:t xml:space="preserve"> </w:t>
      </w:r>
      <w:r w:rsidR="00450734" w:rsidRPr="006C2EFD">
        <w:rPr>
          <w:rFonts w:ascii="Arial" w:hAnsi="Arial" w:cs="Arial"/>
          <w:sz w:val="23"/>
          <w:szCs w:val="23"/>
        </w:rPr>
        <w:t>as</w:t>
      </w:r>
      <w:r w:rsidR="00450734" w:rsidRPr="006C2EFD">
        <w:rPr>
          <w:rFonts w:ascii="Arial" w:hAnsi="Arial" w:cs="Arial"/>
          <w:spacing w:val="1"/>
          <w:sz w:val="23"/>
          <w:szCs w:val="23"/>
        </w:rPr>
        <w:t xml:space="preserve"> </w:t>
      </w:r>
      <w:r w:rsidR="00450734" w:rsidRPr="006C2EFD">
        <w:rPr>
          <w:rFonts w:ascii="Arial" w:hAnsi="Arial" w:cs="Arial"/>
          <w:sz w:val="23"/>
          <w:szCs w:val="23"/>
        </w:rPr>
        <w:t>cláusulas</w:t>
      </w:r>
      <w:r w:rsidR="00450734" w:rsidRPr="006C2EFD">
        <w:rPr>
          <w:rFonts w:ascii="Arial" w:hAnsi="Arial" w:cs="Arial"/>
          <w:spacing w:val="1"/>
          <w:sz w:val="23"/>
          <w:szCs w:val="23"/>
        </w:rPr>
        <w:t xml:space="preserve"> </w:t>
      </w:r>
      <w:r w:rsidR="00450734" w:rsidRPr="006C2EFD">
        <w:rPr>
          <w:rFonts w:ascii="Arial" w:hAnsi="Arial" w:cs="Arial"/>
          <w:sz w:val="23"/>
          <w:szCs w:val="23"/>
        </w:rPr>
        <w:t>do</w:t>
      </w:r>
      <w:r w:rsidR="00450734" w:rsidRPr="006C2EFD">
        <w:rPr>
          <w:rFonts w:ascii="Arial" w:hAnsi="Arial" w:cs="Arial"/>
          <w:spacing w:val="1"/>
          <w:sz w:val="23"/>
          <w:szCs w:val="23"/>
        </w:rPr>
        <w:t xml:space="preserve"> </w:t>
      </w:r>
      <w:r w:rsidR="00450734" w:rsidRPr="006C2EFD">
        <w:rPr>
          <w:rFonts w:ascii="Arial" w:hAnsi="Arial" w:cs="Arial"/>
          <w:sz w:val="23"/>
          <w:szCs w:val="23"/>
        </w:rPr>
        <w:t>Termo</w:t>
      </w:r>
      <w:r w:rsidR="00450734" w:rsidRPr="006C2EFD">
        <w:rPr>
          <w:rFonts w:ascii="Arial" w:hAnsi="Arial" w:cs="Arial"/>
          <w:spacing w:val="1"/>
          <w:sz w:val="23"/>
          <w:szCs w:val="23"/>
        </w:rPr>
        <w:t xml:space="preserve"> </w:t>
      </w:r>
      <w:r w:rsidR="00450734" w:rsidRPr="006C2EFD">
        <w:rPr>
          <w:rFonts w:ascii="Arial" w:hAnsi="Arial" w:cs="Arial"/>
          <w:sz w:val="23"/>
          <w:szCs w:val="23"/>
        </w:rPr>
        <w:t>de</w:t>
      </w:r>
      <w:r w:rsidR="00450734" w:rsidRPr="006C2EFD">
        <w:rPr>
          <w:rFonts w:ascii="Arial" w:hAnsi="Arial" w:cs="Arial"/>
          <w:spacing w:val="1"/>
          <w:sz w:val="23"/>
          <w:szCs w:val="23"/>
        </w:rPr>
        <w:t xml:space="preserve"> </w:t>
      </w:r>
      <w:r w:rsidR="00450734" w:rsidRPr="006C2EFD">
        <w:rPr>
          <w:rFonts w:ascii="Arial" w:hAnsi="Arial" w:cs="Arial"/>
          <w:sz w:val="23"/>
          <w:szCs w:val="23"/>
        </w:rPr>
        <w:t>Referência,</w:t>
      </w:r>
      <w:r w:rsidR="00450734" w:rsidRPr="006C2EFD">
        <w:rPr>
          <w:rFonts w:ascii="Arial" w:hAnsi="Arial" w:cs="Arial"/>
          <w:spacing w:val="1"/>
          <w:sz w:val="23"/>
          <w:szCs w:val="23"/>
        </w:rPr>
        <w:t xml:space="preserve"> </w:t>
      </w:r>
      <w:r w:rsidR="00450734" w:rsidRPr="006C2EFD">
        <w:rPr>
          <w:rFonts w:ascii="Arial" w:hAnsi="Arial" w:cs="Arial"/>
          <w:sz w:val="23"/>
          <w:szCs w:val="23"/>
        </w:rPr>
        <w:t>Contrato</w:t>
      </w:r>
      <w:r w:rsidR="00450734" w:rsidRPr="006C2EFD">
        <w:rPr>
          <w:rFonts w:ascii="Arial" w:hAnsi="Arial" w:cs="Arial"/>
          <w:spacing w:val="1"/>
          <w:sz w:val="23"/>
          <w:szCs w:val="23"/>
        </w:rPr>
        <w:t xml:space="preserve"> </w:t>
      </w:r>
      <w:r w:rsidR="00450734" w:rsidRPr="006C2EFD">
        <w:rPr>
          <w:rFonts w:ascii="Arial" w:hAnsi="Arial" w:cs="Arial"/>
          <w:sz w:val="23"/>
          <w:szCs w:val="23"/>
        </w:rPr>
        <w:t>e</w:t>
      </w:r>
      <w:r w:rsidR="00D3285A" w:rsidRPr="006C2EFD">
        <w:rPr>
          <w:rFonts w:ascii="Arial" w:hAnsi="Arial" w:cs="Arial"/>
          <w:spacing w:val="66"/>
          <w:sz w:val="23"/>
          <w:szCs w:val="23"/>
        </w:rPr>
        <w:t xml:space="preserve"> </w:t>
      </w:r>
      <w:r w:rsidR="00450734" w:rsidRPr="006C2EFD">
        <w:rPr>
          <w:rFonts w:ascii="Arial" w:hAnsi="Arial" w:cs="Arial"/>
          <w:sz w:val="23"/>
          <w:szCs w:val="23"/>
        </w:rPr>
        <w:t>demais</w:t>
      </w:r>
      <w:r w:rsidR="00450734" w:rsidRPr="006C2EFD">
        <w:rPr>
          <w:rFonts w:ascii="Arial" w:hAnsi="Arial" w:cs="Arial"/>
          <w:spacing w:val="1"/>
          <w:sz w:val="23"/>
          <w:szCs w:val="23"/>
        </w:rPr>
        <w:t xml:space="preserve"> </w:t>
      </w:r>
      <w:r w:rsidR="00450734" w:rsidRPr="006C2EFD">
        <w:rPr>
          <w:rFonts w:ascii="Arial" w:hAnsi="Arial" w:cs="Arial"/>
          <w:sz w:val="23"/>
          <w:szCs w:val="23"/>
        </w:rPr>
        <w:t>documentos</w:t>
      </w:r>
      <w:r w:rsidR="00450734" w:rsidRPr="006C2EFD">
        <w:rPr>
          <w:rFonts w:ascii="Arial" w:hAnsi="Arial" w:cs="Arial"/>
          <w:spacing w:val="-6"/>
          <w:sz w:val="23"/>
          <w:szCs w:val="23"/>
        </w:rPr>
        <w:t xml:space="preserve"> </w:t>
      </w:r>
      <w:r w:rsidR="00450734" w:rsidRPr="006C2EFD">
        <w:rPr>
          <w:rFonts w:ascii="Arial" w:hAnsi="Arial" w:cs="Arial"/>
          <w:sz w:val="23"/>
          <w:szCs w:val="23"/>
        </w:rPr>
        <w:t>técnicos,</w:t>
      </w:r>
      <w:r w:rsidR="00450734" w:rsidRPr="006C2EFD">
        <w:rPr>
          <w:rFonts w:ascii="Arial" w:hAnsi="Arial" w:cs="Arial"/>
          <w:spacing w:val="-13"/>
          <w:sz w:val="23"/>
          <w:szCs w:val="23"/>
        </w:rPr>
        <w:t xml:space="preserve"> </w:t>
      </w:r>
      <w:r w:rsidR="00450734" w:rsidRPr="006C2EFD">
        <w:rPr>
          <w:rFonts w:ascii="Arial" w:hAnsi="Arial" w:cs="Arial"/>
          <w:sz w:val="23"/>
          <w:szCs w:val="23"/>
        </w:rPr>
        <w:t>e</w:t>
      </w:r>
      <w:r w:rsidR="00450734" w:rsidRPr="006C2EFD">
        <w:rPr>
          <w:rFonts w:ascii="Arial" w:hAnsi="Arial" w:cs="Arial"/>
          <w:spacing w:val="-5"/>
          <w:sz w:val="23"/>
          <w:szCs w:val="23"/>
        </w:rPr>
        <w:t xml:space="preserve"> </w:t>
      </w:r>
      <w:r w:rsidR="00450734" w:rsidRPr="006C2EFD">
        <w:rPr>
          <w:rFonts w:ascii="Arial" w:hAnsi="Arial" w:cs="Arial"/>
          <w:sz w:val="23"/>
          <w:szCs w:val="23"/>
        </w:rPr>
        <w:t>anexos</w:t>
      </w:r>
      <w:r w:rsidR="00450734" w:rsidRPr="006C2EFD">
        <w:rPr>
          <w:rFonts w:ascii="Arial" w:hAnsi="Arial" w:cs="Arial"/>
          <w:spacing w:val="-5"/>
          <w:sz w:val="23"/>
          <w:szCs w:val="23"/>
        </w:rPr>
        <w:t xml:space="preserve"> </w:t>
      </w:r>
      <w:r w:rsidR="00450734" w:rsidRPr="006C2EFD">
        <w:rPr>
          <w:rFonts w:ascii="Arial" w:hAnsi="Arial" w:cs="Arial"/>
          <w:sz w:val="23"/>
          <w:szCs w:val="23"/>
        </w:rPr>
        <w:t>e/ou</w:t>
      </w:r>
      <w:r w:rsidR="00450734" w:rsidRPr="006C2EFD">
        <w:rPr>
          <w:rFonts w:ascii="Arial" w:hAnsi="Arial" w:cs="Arial"/>
          <w:spacing w:val="10"/>
          <w:sz w:val="23"/>
          <w:szCs w:val="23"/>
        </w:rPr>
        <w:t xml:space="preserve"> </w:t>
      </w:r>
      <w:r w:rsidR="00450734" w:rsidRPr="006C2EFD">
        <w:rPr>
          <w:rFonts w:ascii="Arial" w:hAnsi="Arial" w:cs="Arial"/>
          <w:sz w:val="23"/>
          <w:szCs w:val="23"/>
        </w:rPr>
        <w:t>adendos</w:t>
      </w:r>
      <w:r w:rsidR="00450734" w:rsidRPr="006C2EFD">
        <w:rPr>
          <w:rFonts w:ascii="Arial" w:hAnsi="Arial" w:cs="Arial"/>
          <w:spacing w:val="-5"/>
          <w:sz w:val="23"/>
          <w:szCs w:val="23"/>
        </w:rPr>
        <w:t xml:space="preserve"> </w:t>
      </w:r>
      <w:r w:rsidR="00450734" w:rsidRPr="006C2EFD">
        <w:rPr>
          <w:rFonts w:ascii="Arial" w:hAnsi="Arial" w:cs="Arial"/>
          <w:sz w:val="23"/>
          <w:szCs w:val="23"/>
        </w:rPr>
        <w:t>ao</w:t>
      </w:r>
      <w:r w:rsidR="00450734" w:rsidRPr="006C2EFD">
        <w:rPr>
          <w:rFonts w:ascii="Arial" w:hAnsi="Arial" w:cs="Arial"/>
          <w:spacing w:val="-5"/>
          <w:sz w:val="23"/>
          <w:szCs w:val="23"/>
        </w:rPr>
        <w:t xml:space="preserve"> </w:t>
      </w:r>
      <w:r w:rsidR="00450734" w:rsidRPr="006C2EFD">
        <w:rPr>
          <w:rFonts w:ascii="Arial" w:hAnsi="Arial" w:cs="Arial"/>
          <w:sz w:val="23"/>
          <w:szCs w:val="23"/>
        </w:rPr>
        <w:t>Edital.</w:t>
      </w:r>
    </w:p>
    <w:p w14:paraId="3EDA3098" w14:textId="27871107"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.1.6 </w:t>
      </w:r>
      <w:r w:rsidR="00450734" w:rsidRPr="006C2EFD">
        <w:rPr>
          <w:rFonts w:ascii="Arial" w:hAnsi="Arial" w:cs="Arial"/>
          <w:sz w:val="23"/>
          <w:szCs w:val="23"/>
        </w:rPr>
        <w:t>Permitir acesso da CONTRATADA as dependências do local de execução dos</w:t>
      </w:r>
      <w:r w:rsidR="00450734" w:rsidRPr="006C2EFD">
        <w:rPr>
          <w:rFonts w:ascii="Arial" w:hAnsi="Arial" w:cs="Arial"/>
          <w:spacing w:val="1"/>
          <w:sz w:val="23"/>
          <w:szCs w:val="23"/>
        </w:rPr>
        <w:t xml:space="preserve"> </w:t>
      </w:r>
      <w:r w:rsidR="00450734" w:rsidRPr="006C2EFD">
        <w:rPr>
          <w:rFonts w:ascii="Arial" w:hAnsi="Arial" w:cs="Arial"/>
          <w:sz w:val="23"/>
          <w:szCs w:val="23"/>
        </w:rPr>
        <w:t>serviços.</w:t>
      </w:r>
    </w:p>
    <w:p w14:paraId="615B50F0" w14:textId="6AD1F737"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.1.7 </w:t>
      </w:r>
      <w:r w:rsidR="00450734" w:rsidRPr="006C2EFD">
        <w:rPr>
          <w:rFonts w:ascii="Arial" w:hAnsi="Arial" w:cs="Arial"/>
          <w:sz w:val="23"/>
          <w:szCs w:val="23"/>
        </w:rPr>
        <w:t>Acompanhar,</w:t>
      </w:r>
      <w:r w:rsidR="00450734" w:rsidRPr="006C2EFD">
        <w:rPr>
          <w:rFonts w:ascii="Arial" w:hAnsi="Arial" w:cs="Arial"/>
          <w:spacing w:val="20"/>
          <w:sz w:val="23"/>
          <w:szCs w:val="23"/>
        </w:rPr>
        <w:t xml:space="preserve"> </w:t>
      </w:r>
      <w:r w:rsidR="00450734" w:rsidRPr="006C2EFD">
        <w:rPr>
          <w:rFonts w:ascii="Arial" w:hAnsi="Arial" w:cs="Arial"/>
          <w:sz w:val="23"/>
          <w:szCs w:val="23"/>
        </w:rPr>
        <w:t>fiscalizar,</w:t>
      </w:r>
      <w:r w:rsidR="00450734" w:rsidRPr="006C2EFD">
        <w:rPr>
          <w:rFonts w:ascii="Arial" w:hAnsi="Arial" w:cs="Arial"/>
          <w:spacing w:val="20"/>
          <w:sz w:val="23"/>
          <w:szCs w:val="23"/>
        </w:rPr>
        <w:t xml:space="preserve"> </w:t>
      </w:r>
      <w:r w:rsidR="00450734" w:rsidRPr="006C2EFD">
        <w:rPr>
          <w:rFonts w:ascii="Arial" w:hAnsi="Arial" w:cs="Arial"/>
          <w:sz w:val="23"/>
          <w:szCs w:val="23"/>
        </w:rPr>
        <w:t>conferir</w:t>
      </w:r>
      <w:r w:rsidR="00450734" w:rsidRPr="006C2EFD">
        <w:rPr>
          <w:rFonts w:ascii="Arial" w:hAnsi="Arial" w:cs="Arial"/>
          <w:spacing w:val="23"/>
          <w:sz w:val="23"/>
          <w:szCs w:val="23"/>
        </w:rPr>
        <w:t xml:space="preserve"> </w:t>
      </w:r>
      <w:r w:rsidR="00450734" w:rsidRPr="006C2EFD">
        <w:rPr>
          <w:rFonts w:ascii="Arial" w:hAnsi="Arial" w:cs="Arial"/>
          <w:sz w:val="23"/>
          <w:szCs w:val="23"/>
        </w:rPr>
        <w:t>e</w:t>
      </w:r>
      <w:r w:rsidR="00450734" w:rsidRPr="006C2EFD">
        <w:rPr>
          <w:rFonts w:ascii="Arial" w:hAnsi="Arial" w:cs="Arial"/>
          <w:spacing w:val="31"/>
          <w:sz w:val="23"/>
          <w:szCs w:val="23"/>
        </w:rPr>
        <w:t xml:space="preserve"> </w:t>
      </w:r>
      <w:r w:rsidR="00450734" w:rsidRPr="006C2EFD">
        <w:rPr>
          <w:rFonts w:ascii="Arial" w:hAnsi="Arial" w:cs="Arial"/>
          <w:sz w:val="23"/>
          <w:szCs w:val="23"/>
        </w:rPr>
        <w:t>avaliar</w:t>
      </w:r>
      <w:r w:rsidR="00450734" w:rsidRPr="006C2EFD">
        <w:rPr>
          <w:rFonts w:ascii="Arial" w:hAnsi="Arial" w:cs="Arial"/>
          <w:spacing w:val="3"/>
          <w:sz w:val="23"/>
          <w:szCs w:val="23"/>
        </w:rPr>
        <w:t xml:space="preserve"> </w:t>
      </w:r>
      <w:r w:rsidR="00450734" w:rsidRPr="006C2EFD">
        <w:rPr>
          <w:rFonts w:ascii="Arial" w:hAnsi="Arial" w:cs="Arial"/>
          <w:sz w:val="23"/>
          <w:szCs w:val="23"/>
        </w:rPr>
        <w:t>a</w:t>
      </w:r>
      <w:r w:rsidR="00450734" w:rsidRPr="006C2EFD">
        <w:rPr>
          <w:rFonts w:ascii="Arial" w:hAnsi="Arial" w:cs="Arial"/>
          <w:spacing w:val="12"/>
          <w:sz w:val="23"/>
          <w:szCs w:val="23"/>
        </w:rPr>
        <w:t xml:space="preserve"> </w:t>
      </w:r>
      <w:r w:rsidR="00450734" w:rsidRPr="006C2EFD">
        <w:rPr>
          <w:rFonts w:ascii="Arial" w:hAnsi="Arial" w:cs="Arial"/>
          <w:sz w:val="23"/>
          <w:szCs w:val="23"/>
        </w:rPr>
        <w:t>execução,</w:t>
      </w:r>
      <w:r w:rsidR="00450734" w:rsidRPr="006C2EFD">
        <w:rPr>
          <w:rFonts w:ascii="Arial" w:hAnsi="Arial" w:cs="Arial"/>
          <w:spacing w:val="1"/>
          <w:sz w:val="23"/>
          <w:szCs w:val="23"/>
        </w:rPr>
        <w:t xml:space="preserve"> </w:t>
      </w:r>
      <w:r w:rsidR="00450734" w:rsidRPr="006C2EFD">
        <w:rPr>
          <w:rFonts w:ascii="Arial" w:hAnsi="Arial" w:cs="Arial"/>
          <w:sz w:val="23"/>
          <w:szCs w:val="23"/>
        </w:rPr>
        <w:t>dirimir</w:t>
      </w:r>
      <w:r w:rsidR="00450734" w:rsidRPr="006C2EFD">
        <w:rPr>
          <w:rFonts w:ascii="Arial" w:hAnsi="Arial" w:cs="Arial"/>
          <w:spacing w:val="4"/>
          <w:sz w:val="23"/>
          <w:szCs w:val="23"/>
        </w:rPr>
        <w:t xml:space="preserve"> </w:t>
      </w:r>
      <w:r w:rsidR="00450734" w:rsidRPr="006C2EFD">
        <w:rPr>
          <w:rFonts w:ascii="Arial" w:hAnsi="Arial" w:cs="Arial"/>
          <w:sz w:val="23"/>
          <w:szCs w:val="23"/>
        </w:rPr>
        <w:t>quaisquer</w:t>
      </w:r>
      <w:r w:rsidR="00450734" w:rsidRPr="006C2EFD">
        <w:rPr>
          <w:rFonts w:ascii="Arial" w:hAnsi="Arial" w:cs="Arial"/>
          <w:spacing w:val="3"/>
          <w:sz w:val="23"/>
          <w:szCs w:val="23"/>
        </w:rPr>
        <w:t xml:space="preserve"> </w:t>
      </w:r>
      <w:r w:rsidR="00450734" w:rsidRPr="006C2EFD">
        <w:rPr>
          <w:rFonts w:ascii="Arial" w:hAnsi="Arial" w:cs="Arial"/>
          <w:sz w:val="23"/>
          <w:szCs w:val="23"/>
        </w:rPr>
        <w:t>dúvidas</w:t>
      </w:r>
      <w:r w:rsidR="00450734" w:rsidRPr="006C2EFD">
        <w:rPr>
          <w:rFonts w:ascii="Arial" w:hAnsi="Arial" w:cs="Arial"/>
          <w:spacing w:val="10"/>
          <w:sz w:val="23"/>
          <w:szCs w:val="23"/>
        </w:rPr>
        <w:t xml:space="preserve"> </w:t>
      </w:r>
      <w:r w:rsidR="00450734" w:rsidRPr="006C2EFD">
        <w:rPr>
          <w:rFonts w:ascii="Arial" w:hAnsi="Arial" w:cs="Arial"/>
          <w:sz w:val="23"/>
          <w:szCs w:val="23"/>
        </w:rPr>
        <w:t>e</w:t>
      </w:r>
      <w:r w:rsidR="00450734" w:rsidRPr="006C2EFD">
        <w:rPr>
          <w:rFonts w:ascii="Arial" w:hAnsi="Arial" w:cs="Arial"/>
          <w:spacing w:val="-63"/>
          <w:sz w:val="23"/>
          <w:szCs w:val="23"/>
        </w:rPr>
        <w:t xml:space="preserve"> </w:t>
      </w:r>
      <w:r w:rsidR="00450734" w:rsidRPr="006C2EFD">
        <w:rPr>
          <w:rFonts w:ascii="Arial" w:hAnsi="Arial" w:cs="Arial"/>
          <w:sz w:val="23"/>
          <w:szCs w:val="23"/>
        </w:rPr>
        <w:t>pendências</w:t>
      </w:r>
      <w:r w:rsidR="00450734" w:rsidRPr="006C2EFD">
        <w:rPr>
          <w:rFonts w:ascii="Arial" w:hAnsi="Arial" w:cs="Arial"/>
          <w:spacing w:val="-6"/>
          <w:sz w:val="23"/>
          <w:szCs w:val="23"/>
        </w:rPr>
        <w:t xml:space="preserve"> </w:t>
      </w:r>
      <w:r w:rsidR="00450734" w:rsidRPr="006C2EFD">
        <w:rPr>
          <w:rFonts w:ascii="Arial" w:hAnsi="Arial" w:cs="Arial"/>
          <w:sz w:val="23"/>
          <w:szCs w:val="23"/>
        </w:rPr>
        <w:t>que</w:t>
      </w:r>
      <w:r w:rsidR="00450734" w:rsidRPr="006C2EFD">
        <w:rPr>
          <w:rFonts w:ascii="Arial" w:hAnsi="Arial" w:cs="Arial"/>
          <w:spacing w:val="-4"/>
          <w:sz w:val="23"/>
          <w:szCs w:val="23"/>
        </w:rPr>
        <w:t xml:space="preserve"> </w:t>
      </w:r>
      <w:r w:rsidR="00450734" w:rsidRPr="006C2EFD">
        <w:rPr>
          <w:rFonts w:ascii="Arial" w:hAnsi="Arial" w:cs="Arial"/>
          <w:sz w:val="23"/>
          <w:szCs w:val="23"/>
        </w:rPr>
        <w:t>surgirem,</w:t>
      </w:r>
      <w:r w:rsidR="00450734" w:rsidRPr="006C2EFD">
        <w:rPr>
          <w:rFonts w:ascii="Arial" w:hAnsi="Arial" w:cs="Arial"/>
          <w:spacing w:val="-12"/>
          <w:sz w:val="23"/>
          <w:szCs w:val="23"/>
        </w:rPr>
        <w:t xml:space="preserve"> </w:t>
      </w:r>
      <w:r w:rsidR="00450734" w:rsidRPr="006C2EFD">
        <w:rPr>
          <w:rFonts w:ascii="Arial" w:hAnsi="Arial" w:cs="Arial"/>
          <w:sz w:val="23"/>
          <w:szCs w:val="23"/>
        </w:rPr>
        <w:t>apontando</w:t>
      </w:r>
      <w:r w:rsidR="00450734" w:rsidRPr="006C2EFD">
        <w:rPr>
          <w:rFonts w:ascii="Arial" w:hAnsi="Arial" w:cs="Arial"/>
          <w:spacing w:val="-4"/>
          <w:sz w:val="23"/>
          <w:szCs w:val="23"/>
        </w:rPr>
        <w:t xml:space="preserve"> </w:t>
      </w:r>
      <w:r w:rsidR="00450734" w:rsidRPr="006C2EFD">
        <w:rPr>
          <w:rFonts w:ascii="Arial" w:hAnsi="Arial" w:cs="Arial"/>
          <w:sz w:val="23"/>
          <w:szCs w:val="23"/>
        </w:rPr>
        <w:t>problemas</w:t>
      </w:r>
      <w:r w:rsidR="00450734" w:rsidRPr="006C2EFD">
        <w:rPr>
          <w:rFonts w:ascii="Arial" w:hAnsi="Arial" w:cs="Arial"/>
          <w:spacing w:val="-6"/>
          <w:sz w:val="23"/>
          <w:szCs w:val="23"/>
        </w:rPr>
        <w:t xml:space="preserve"> </w:t>
      </w:r>
      <w:r w:rsidR="00450734" w:rsidRPr="006C2EFD">
        <w:rPr>
          <w:rFonts w:ascii="Arial" w:hAnsi="Arial" w:cs="Arial"/>
          <w:sz w:val="23"/>
          <w:szCs w:val="23"/>
        </w:rPr>
        <w:t>observados.</w:t>
      </w:r>
    </w:p>
    <w:p w14:paraId="7D12F748" w14:textId="441B730F"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.1.8 </w:t>
      </w:r>
      <w:r w:rsidR="00450734" w:rsidRPr="006C2EFD">
        <w:rPr>
          <w:rFonts w:ascii="Arial" w:hAnsi="Arial" w:cs="Arial"/>
          <w:sz w:val="23"/>
          <w:szCs w:val="23"/>
        </w:rPr>
        <w:t>Prestar</w:t>
      </w:r>
      <w:r w:rsidR="00450734" w:rsidRPr="006C2EFD">
        <w:rPr>
          <w:rFonts w:ascii="Arial" w:hAnsi="Arial" w:cs="Arial"/>
          <w:spacing w:val="23"/>
          <w:sz w:val="23"/>
          <w:szCs w:val="23"/>
        </w:rPr>
        <w:t xml:space="preserve"> </w:t>
      </w:r>
      <w:r w:rsidR="00450734" w:rsidRPr="006C2EFD">
        <w:rPr>
          <w:rFonts w:ascii="Arial" w:hAnsi="Arial" w:cs="Arial"/>
          <w:sz w:val="23"/>
          <w:szCs w:val="23"/>
        </w:rPr>
        <w:t>as</w:t>
      </w:r>
      <w:r w:rsidR="00450734" w:rsidRPr="006C2EFD">
        <w:rPr>
          <w:rFonts w:ascii="Arial" w:hAnsi="Arial" w:cs="Arial"/>
          <w:spacing w:val="29"/>
          <w:sz w:val="23"/>
          <w:szCs w:val="23"/>
        </w:rPr>
        <w:t xml:space="preserve"> </w:t>
      </w:r>
      <w:r w:rsidR="00450734" w:rsidRPr="006C2EFD">
        <w:rPr>
          <w:rFonts w:ascii="Arial" w:hAnsi="Arial" w:cs="Arial"/>
          <w:sz w:val="23"/>
          <w:szCs w:val="23"/>
        </w:rPr>
        <w:t>informações</w:t>
      </w:r>
      <w:r w:rsidR="00450734" w:rsidRPr="006C2EFD">
        <w:rPr>
          <w:rFonts w:ascii="Arial" w:hAnsi="Arial" w:cs="Arial"/>
          <w:spacing w:val="28"/>
          <w:sz w:val="23"/>
          <w:szCs w:val="23"/>
        </w:rPr>
        <w:t xml:space="preserve"> </w:t>
      </w:r>
      <w:r w:rsidR="00450734" w:rsidRPr="006C2EFD">
        <w:rPr>
          <w:rFonts w:ascii="Arial" w:hAnsi="Arial" w:cs="Arial"/>
          <w:sz w:val="23"/>
          <w:szCs w:val="23"/>
        </w:rPr>
        <w:t>e</w:t>
      </w:r>
      <w:r w:rsidR="00450734" w:rsidRPr="006C2EFD">
        <w:rPr>
          <w:rFonts w:ascii="Arial" w:hAnsi="Arial" w:cs="Arial"/>
          <w:spacing w:val="30"/>
          <w:sz w:val="23"/>
          <w:szCs w:val="23"/>
        </w:rPr>
        <w:t xml:space="preserve"> </w:t>
      </w:r>
      <w:r w:rsidR="00450734" w:rsidRPr="006C2EFD">
        <w:rPr>
          <w:rFonts w:ascii="Arial" w:hAnsi="Arial" w:cs="Arial"/>
          <w:sz w:val="23"/>
          <w:szCs w:val="23"/>
        </w:rPr>
        <w:t>os</w:t>
      </w:r>
      <w:r w:rsidR="00450734" w:rsidRPr="006C2EFD">
        <w:rPr>
          <w:rFonts w:ascii="Arial" w:hAnsi="Arial" w:cs="Arial"/>
          <w:spacing w:val="29"/>
          <w:sz w:val="23"/>
          <w:szCs w:val="23"/>
        </w:rPr>
        <w:t xml:space="preserve"> </w:t>
      </w:r>
      <w:r w:rsidR="00450734" w:rsidRPr="006C2EFD">
        <w:rPr>
          <w:rFonts w:ascii="Arial" w:hAnsi="Arial" w:cs="Arial"/>
          <w:sz w:val="23"/>
          <w:szCs w:val="23"/>
        </w:rPr>
        <w:t>esclarecimentos</w:t>
      </w:r>
      <w:r w:rsidR="00450734" w:rsidRPr="006C2EFD">
        <w:rPr>
          <w:rFonts w:ascii="Arial" w:hAnsi="Arial" w:cs="Arial"/>
          <w:spacing w:val="29"/>
          <w:sz w:val="23"/>
          <w:szCs w:val="23"/>
        </w:rPr>
        <w:t xml:space="preserve"> </w:t>
      </w:r>
      <w:r w:rsidR="00450734" w:rsidRPr="006C2EFD">
        <w:rPr>
          <w:rFonts w:ascii="Arial" w:hAnsi="Arial" w:cs="Arial"/>
          <w:sz w:val="23"/>
          <w:szCs w:val="23"/>
        </w:rPr>
        <w:t>relativos</w:t>
      </w:r>
      <w:r w:rsidR="00450734" w:rsidRPr="006C2EFD">
        <w:rPr>
          <w:rFonts w:ascii="Arial" w:hAnsi="Arial" w:cs="Arial"/>
          <w:spacing w:val="28"/>
          <w:sz w:val="23"/>
          <w:szCs w:val="23"/>
        </w:rPr>
        <w:t xml:space="preserve"> </w:t>
      </w:r>
      <w:r w:rsidR="00450734" w:rsidRPr="006C2EFD">
        <w:rPr>
          <w:rFonts w:ascii="Arial" w:hAnsi="Arial" w:cs="Arial"/>
          <w:sz w:val="23"/>
          <w:szCs w:val="23"/>
        </w:rPr>
        <w:t>à</w:t>
      </w:r>
      <w:r w:rsidR="00450734" w:rsidRPr="006C2EFD">
        <w:rPr>
          <w:rFonts w:ascii="Arial" w:hAnsi="Arial" w:cs="Arial"/>
          <w:spacing w:val="30"/>
          <w:sz w:val="23"/>
          <w:szCs w:val="23"/>
        </w:rPr>
        <w:t xml:space="preserve"> </w:t>
      </w:r>
      <w:r w:rsidR="00450734" w:rsidRPr="006C2EFD">
        <w:rPr>
          <w:rFonts w:ascii="Arial" w:hAnsi="Arial" w:cs="Arial"/>
          <w:sz w:val="23"/>
          <w:szCs w:val="23"/>
        </w:rPr>
        <w:t>execução</w:t>
      </w:r>
      <w:r w:rsidR="00450734" w:rsidRPr="006C2EFD">
        <w:rPr>
          <w:rFonts w:ascii="Arial" w:hAnsi="Arial" w:cs="Arial"/>
          <w:spacing w:val="14"/>
          <w:sz w:val="23"/>
          <w:szCs w:val="23"/>
        </w:rPr>
        <w:t xml:space="preserve"> </w:t>
      </w:r>
      <w:r w:rsidR="00450734" w:rsidRPr="006C2EFD">
        <w:rPr>
          <w:rFonts w:ascii="Arial" w:hAnsi="Arial" w:cs="Arial"/>
          <w:sz w:val="23"/>
          <w:szCs w:val="23"/>
        </w:rPr>
        <w:t>dos</w:t>
      </w:r>
      <w:r w:rsidR="00450734" w:rsidRPr="006C2EFD">
        <w:rPr>
          <w:rFonts w:ascii="Arial" w:hAnsi="Arial" w:cs="Arial"/>
          <w:spacing w:val="13"/>
          <w:sz w:val="23"/>
          <w:szCs w:val="23"/>
        </w:rPr>
        <w:t xml:space="preserve"> </w:t>
      </w:r>
      <w:r w:rsidR="00450734" w:rsidRPr="006C2EFD">
        <w:rPr>
          <w:rFonts w:ascii="Arial" w:hAnsi="Arial" w:cs="Arial"/>
          <w:sz w:val="23"/>
          <w:szCs w:val="23"/>
        </w:rPr>
        <w:t>serviços,</w:t>
      </w:r>
      <w:r w:rsidR="00450734" w:rsidRPr="006C2EFD">
        <w:rPr>
          <w:rFonts w:ascii="Arial" w:hAnsi="Arial" w:cs="Arial"/>
          <w:spacing w:val="-64"/>
          <w:sz w:val="23"/>
          <w:szCs w:val="23"/>
        </w:rPr>
        <w:t xml:space="preserve"> </w:t>
      </w:r>
      <w:r w:rsidR="00450734" w:rsidRPr="006C2EFD">
        <w:rPr>
          <w:rFonts w:ascii="Arial" w:hAnsi="Arial" w:cs="Arial"/>
          <w:sz w:val="23"/>
          <w:szCs w:val="23"/>
        </w:rPr>
        <w:t>que</w:t>
      </w:r>
      <w:r w:rsidR="00450734" w:rsidRPr="006C2EFD">
        <w:rPr>
          <w:rFonts w:ascii="Arial" w:hAnsi="Arial" w:cs="Arial"/>
          <w:spacing w:val="-5"/>
          <w:sz w:val="23"/>
          <w:szCs w:val="23"/>
        </w:rPr>
        <w:t xml:space="preserve"> </w:t>
      </w:r>
      <w:r w:rsidR="00450734" w:rsidRPr="006C2EFD">
        <w:rPr>
          <w:rFonts w:ascii="Arial" w:hAnsi="Arial" w:cs="Arial"/>
          <w:sz w:val="23"/>
          <w:szCs w:val="23"/>
        </w:rPr>
        <w:t>venham</w:t>
      </w:r>
      <w:r w:rsidR="00450734" w:rsidRPr="006C2EFD">
        <w:rPr>
          <w:rFonts w:ascii="Arial" w:hAnsi="Arial" w:cs="Arial"/>
          <w:spacing w:val="-10"/>
          <w:sz w:val="23"/>
          <w:szCs w:val="23"/>
        </w:rPr>
        <w:t xml:space="preserve"> </w:t>
      </w:r>
      <w:r w:rsidR="00450734" w:rsidRPr="006C2EFD">
        <w:rPr>
          <w:rFonts w:ascii="Arial" w:hAnsi="Arial" w:cs="Arial"/>
          <w:sz w:val="23"/>
          <w:szCs w:val="23"/>
        </w:rPr>
        <w:t>a</w:t>
      </w:r>
      <w:r w:rsidR="00450734" w:rsidRPr="006C2EFD">
        <w:rPr>
          <w:rFonts w:ascii="Arial" w:hAnsi="Arial" w:cs="Arial"/>
          <w:spacing w:val="-5"/>
          <w:sz w:val="23"/>
          <w:szCs w:val="23"/>
        </w:rPr>
        <w:t xml:space="preserve"> </w:t>
      </w:r>
      <w:r w:rsidR="00450734" w:rsidRPr="006C2EFD">
        <w:rPr>
          <w:rFonts w:ascii="Arial" w:hAnsi="Arial" w:cs="Arial"/>
          <w:sz w:val="23"/>
          <w:szCs w:val="23"/>
        </w:rPr>
        <w:t>ser</w:t>
      </w:r>
      <w:r w:rsidR="00450734" w:rsidRPr="006C2EFD">
        <w:rPr>
          <w:rFonts w:ascii="Arial" w:hAnsi="Arial" w:cs="Arial"/>
          <w:spacing w:val="-11"/>
          <w:sz w:val="23"/>
          <w:szCs w:val="23"/>
        </w:rPr>
        <w:t xml:space="preserve"> </w:t>
      </w:r>
      <w:r w:rsidR="00450734" w:rsidRPr="006C2EFD">
        <w:rPr>
          <w:rFonts w:ascii="Arial" w:hAnsi="Arial" w:cs="Arial"/>
          <w:sz w:val="23"/>
          <w:szCs w:val="23"/>
        </w:rPr>
        <w:t>solicitados</w:t>
      </w:r>
      <w:r w:rsidR="00450734" w:rsidRPr="006C2EFD">
        <w:rPr>
          <w:rFonts w:ascii="Arial" w:hAnsi="Arial" w:cs="Arial"/>
          <w:spacing w:val="-6"/>
          <w:sz w:val="23"/>
          <w:szCs w:val="23"/>
        </w:rPr>
        <w:t xml:space="preserve"> </w:t>
      </w:r>
      <w:r w:rsidR="00450734" w:rsidRPr="006C2EFD">
        <w:rPr>
          <w:rFonts w:ascii="Arial" w:hAnsi="Arial" w:cs="Arial"/>
          <w:sz w:val="23"/>
          <w:szCs w:val="23"/>
        </w:rPr>
        <w:t>pela</w:t>
      </w:r>
      <w:r w:rsidR="00450734" w:rsidRPr="006C2EFD">
        <w:rPr>
          <w:rFonts w:ascii="Arial" w:hAnsi="Arial" w:cs="Arial"/>
          <w:spacing w:val="-5"/>
          <w:sz w:val="23"/>
          <w:szCs w:val="23"/>
        </w:rPr>
        <w:t xml:space="preserve"> </w:t>
      </w:r>
      <w:r w:rsidR="00450734" w:rsidRPr="006C2EFD">
        <w:rPr>
          <w:rFonts w:ascii="Arial" w:hAnsi="Arial" w:cs="Arial"/>
          <w:sz w:val="23"/>
          <w:szCs w:val="23"/>
        </w:rPr>
        <w:t>CONTRATADA.</w:t>
      </w:r>
    </w:p>
    <w:p w14:paraId="631412D0" w14:textId="3992D37A" w:rsidR="00D3285A"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.1.9 </w:t>
      </w:r>
      <w:r w:rsidR="00450734" w:rsidRPr="006C2EFD">
        <w:rPr>
          <w:rFonts w:ascii="Arial" w:hAnsi="Arial" w:cs="Arial"/>
          <w:sz w:val="23"/>
          <w:szCs w:val="23"/>
        </w:rPr>
        <w:t>Comunicar</w:t>
      </w:r>
      <w:r w:rsidR="00450734" w:rsidRPr="006C2EFD">
        <w:rPr>
          <w:rFonts w:ascii="Arial" w:hAnsi="Arial" w:cs="Arial"/>
          <w:spacing w:val="56"/>
          <w:sz w:val="23"/>
          <w:szCs w:val="23"/>
        </w:rPr>
        <w:t xml:space="preserve"> </w:t>
      </w:r>
      <w:r w:rsidR="00450734" w:rsidRPr="006C2EFD">
        <w:rPr>
          <w:rFonts w:ascii="Arial" w:hAnsi="Arial" w:cs="Arial"/>
          <w:sz w:val="23"/>
          <w:szCs w:val="23"/>
        </w:rPr>
        <w:t>oficialmente</w:t>
      </w:r>
      <w:r w:rsidR="00450734" w:rsidRPr="006C2EFD">
        <w:rPr>
          <w:rFonts w:ascii="Arial" w:hAnsi="Arial" w:cs="Arial"/>
          <w:spacing w:val="63"/>
          <w:sz w:val="23"/>
          <w:szCs w:val="23"/>
        </w:rPr>
        <w:t xml:space="preserve"> </w:t>
      </w:r>
      <w:r w:rsidR="00450734" w:rsidRPr="006C2EFD">
        <w:rPr>
          <w:rFonts w:ascii="Arial" w:hAnsi="Arial" w:cs="Arial"/>
          <w:sz w:val="23"/>
          <w:szCs w:val="23"/>
        </w:rPr>
        <w:t>à</w:t>
      </w:r>
      <w:r w:rsidR="00450734" w:rsidRPr="006C2EFD">
        <w:rPr>
          <w:rFonts w:ascii="Arial" w:hAnsi="Arial" w:cs="Arial"/>
          <w:spacing w:val="64"/>
          <w:sz w:val="23"/>
          <w:szCs w:val="23"/>
        </w:rPr>
        <w:t xml:space="preserve"> </w:t>
      </w:r>
      <w:r w:rsidR="00450734" w:rsidRPr="006C2EFD">
        <w:rPr>
          <w:rFonts w:ascii="Arial" w:hAnsi="Arial" w:cs="Arial"/>
          <w:sz w:val="23"/>
          <w:szCs w:val="23"/>
        </w:rPr>
        <w:t>CONTRATADA,</w:t>
      </w:r>
      <w:r w:rsidR="00450734" w:rsidRPr="006C2EFD">
        <w:rPr>
          <w:rFonts w:ascii="Arial" w:hAnsi="Arial" w:cs="Arial"/>
          <w:spacing w:val="54"/>
          <w:sz w:val="23"/>
          <w:szCs w:val="23"/>
        </w:rPr>
        <w:t xml:space="preserve"> </w:t>
      </w:r>
      <w:r w:rsidR="00450734" w:rsidRPr="006C2EFD">
        <w:rPr>
          <w:rFonts w:ascii="Arial" w:hAnsi="Arial" w:cs="Arial"/>
          <w:sz w:val="23"/>
          <w:szCs w:val="23"/>
        </w:rPr>
        <w:t>quaisquer</w:t>
      </w:r>
      <w:r w:rsidR="00450734" w:rsidRPr="006C2EFD">
        <w:rPr>
          <w:rFonts w:ascii="Arial" w:hAnsi="Arial" w:cs="Arial"/>
          <w:spacing w:val="56"/>
          <w:sz w:val="23"/>
          <w:szCs w:val="23"/>
        </w:rPr>
        <w:t xml:space="preserve"> </w:t>
      </w:r>
      <w:r w:rsidR="00450734" w:rsidRPr="006C2EFD">
        <w:rPr>
          <w:rFonts w:ascii="Arial" w:hAnsi="Arial" w:cs="Arial"/>
          <w:sz w:val="23"/>
          <w:szCs w:val="23"/>
        </w:rPr>
        <w:t>falhas</w:t>
      </w:r>
      <w:r w:rsidR="00450734" w:rsidRPr="006C2EFD">
        <w:rPr>
          <w:rFonts w:ascii="Arial" w:hAnsi="Arial" w:cs="Arial"/>
          <w:spacing w:val="62"/>
          <w:sz w:val="23"/>
          <w:szCs w:val="23"/>
        </w:rPr>
        <w:t xml:space="preserve"> </w:t>
      </w:r>
      <w:r w:rsidR="00450734" w:rsidRPr="006C2EFD">
        <w:rPr>
          <w:rFonts w:ascii="Arial" w:hAnsi="Arial" w:cs="Arial"/>
          <w:sz w:val="23"/>
          <w:szCs w:val="23"/>
        </w:rPr>
        <w:t>ou</w:t>
      </w:r>
      <w:r w:rsidR="00450734" w:rsidRPr="006C2EFD">
        <w:rPr>
          <w:rFonts w:ascii="Arial" w:hAnsi="Arial" w:cs="Arial"/>
          <w:spacing w:val="64"/>
          <w:sz w:val="23"/>
          <w:szCs w:val="23"/>
        </w:rPr>
        <w:t xml:space="preserve"> </w:t>
      </w:r>
      <w:r w:rsidR="00450734" w:rsidRPr="006C2EFD">
        <w:rPr>
          <w:rFonts w:ascii="Arial" w:hAnsi="Arial" w:cs="Arial"/>
          <w:sz w:val="23"/>
          <w:szCs w:val="23"/>
        </w:rPr>
        <w:t>irregularidade</w:t>
      </w:r>
      <w:r w:rsidR="00D3285A" w:rsidRPr="006C2EFD">
        <w:rPr>
          <w:rFonts w:ascii="Arial" w:hAnsi="Arial" w:cs="Arial"/>
          <w:sz w:val="23"/>
          <w:szCs w:val="23"/>
        </w:rPr>
        <w:t xml:space="preserve">s </w:t>
      </w:r>
      <w:r w:rsidR="00450734" w:rsidRPr="006C2EFD">
        <w:rPr>
          <w:rFonts w:ascii="Arial" w:hAnsi="Arial" w:cs="Arial"/>
          <w:sz w:val="23"/>
          <w:szCs w:val="23"/>
        </w:rPr>
        <w:t>observadas</w:t>
      </w:r>
      <w:r w:rsidR="00450734" w:rsidRPr="006C2EFD">
        <w:rPr>
          <w:rFonts w:ascii="Arial" w:hAnsi="Arial" w:cs="Arial"/>
          <w:spacing w:val="-5"/>
          <w:sz w:val="23"/>
          <w:szCs w:val="23"/>
        </w:rPr>
        <w:t xml:space="preserve"> </w:t>
      </w:r>
      <w:r w:rsidR="00450734" w:rsidRPr="006C2EFD">
        <w:rPr>
          <w:rFonts w:ascii="Arial" w:hAnsi="Arial" w:cs="Arial"/>
          <w:sz w:val="23"/>
          <w:szCs w:val="23"/>
        </w:rPr>
        <w:t>no</w:t>
      </w:r>
      <w:r w:rsidR="00450734" w:rsidRPr="006C2EFD">
        <w:rPr>
          <w:rFonts w:ascii="Arial" w:hAnsi="Arial" w:cs="Arial"/>
          <w:spacing w:val="-4"/>
          <w:sz w:val="23"/>
          <w:szCs w:val="23"/>
        </w:rPr>
        <w:t xml:space="preserve"> </w:t>
      </w:r>
      <w:r w:rsidR="00450734" w:rsidRPr="006C2EFD">
        <w:rPr>
          <w:rFonts w:ascii="Arial" w:hAnsi="Arial" w:cs="Arial"/>
          <w:sz w:val="23"/>
          <w:szCs w:val="23"/>
        </w:rPr>
        <w:t>cumprimento</w:t>
      </w:r>
      <w:r w:rsidR="00450734" w:rsidRPr="006C2EFD">
        <w:rPr>
          <w:rFonts w:ascii="Arial" w:hAnsi="Arial" w:cs="Arial"/>
          <w:spacing w:val="-4"/>
          <w:sz w:val="23"/>
          <w:szCs w:val="23"/>
        </w:rPr>
        <w:t xml:space="preserve"> </w:t>
      </w:r>
      <w:r w:rsidR="00450734" w:rsidRPr="006C2EFD">
        <w:rPr>
          <w:rFonts w:ascii="Arial" w:hAnsi="Arial" w:cs="Arial"/>
          <w:sz w:val="23"/>
          <w:szCs w:val="23"/>
        </w:rPr>
        <w:t>deste</w:t>
      </w:r>
      <w:r w:rsidR="00450734" w:rsidRPr="006C2EFD">
        <w:rPr>
          <w:rFonts w:ascii="Arial" w:hAnsi="Arial" w:cs="Arial"/>
          <w:spacing w:val="-4"/>
          <w:sz w:val="23"/>
          <w:szCs w:val="23"/>
        </w:rPr>
        <w:t xml:space="preserve"> </w:t>
      </w:r>
      <w:r w:rsidR="00450734" w:rsidRPr="006C2EFD">
        <w:rPr>
          <w:rFonts w:ascii="Arial" w:hAnsi="Arial" w:cs="Arial"/>
          <w:sz w:val="23"/>
          <w:szCs w:val="23"/>
        </w:rPr>
        <w:t>Contrato,</w:t>
      </w:r>
      <w:r w:rsidR="00450734" w:rsidRPr="006C2EFD">
        <w:rPr>
          <w:rFonts w:ascii="Arial" w:hAnsi="Arial" w:cs="Arial"/>
          <w:spacing w:val="-12"/>
          <w:sz w:val="23"/>
          <w:szCs w:val="23"/>
        </w:rPr>
        <w:t xml:space="preserve"> </w:t>
      </w:r>
      <w:r w:rsidR="00450734" w:rsidRPr="006C2EFD">
        <w:rPr>
          <w:rFonts w:ascii="Arial" w:hAnsi="Arial" w:cs="Arial"/>
          <w:sz w:val="23"/>
          <w:szCs w:val="23"/>
        </w:rPr>
        <w:t>estabelecendo</w:t>
      </w:r>
      <w:r w:rsidR="00450734" w:rsidRPr="006C2EFD">
        <w:rPr>
          <w:rFonts w:ascii="Arial" w:hAnsi="Arial" w:cs="Arial"/>
          <w:spacing w:val="-3"/>
          <w:sz w:val="23"/>
          <w:szCs w:val="23"/>
        </w:rPr>
        <w:t xml:space="preserve"> </w:t>
      </w:r>
      <w:r w:rsidR="00450734" w:rsidRPr="006C2EFD">
        <w:rPr>
          <w:rFonts w:ascii="Arial" w:hAnsi="Arial" w:cs="Arial"/>
          <w:sz w:val="23"/>
          <w:szCs w:val="23"/>
        </w:rPr>
        <w:t>prazos</w:t>
      </w:r>
      <w:r w:rsidR="00450734" w:rsidRPr="006C2EFD">
        <w:rPr>
          <w:rFonts w:ascii="Arial" w:hAnsi="Arial" w:cs="Arial"/>
          <w:spacing w:val="-5"/>
          <w:sz w:val="23"/>
          <w:szCs w:val="23"/>
        </w:rPr>
        <w:t xml:space="preserve"> </w:t>
      </w:r>
      <w:r w:rsidR="00450734" w:rsidRPr="006C2EFD">
        <w:rPr>
          <w:rFonts w:ascii="Arial" w:hAnsi="Arial" w:cs="Arial"/>
          <w:sz w:val="23"/>
          <w:szCs w:val="23"/>
        </w:rPr>
        <w:t>para</w:t>
      </w:r>
      <w:r w:rsidR="00450734" w:rsidRPr="006C2EFD">
        <w:rPr>
          <w:rFonts w:ascii="Arial" w:hAnsi="Arial" w:cs="Arial"/>
          <w:spacing w:val="-4"/>
          <w:sz w:val="23"/>
          <w:szCs w:val="23"/>
        </w:rPr>
        <w:t xml:space="preserve"> </w:t>
      </w:r>
      <w:r w:rsidR="00450734" w:rsidRPr="006C2EFD">
        <w:rPr>
          <w:rFonts w:ascii="Arial" w:hAnsi="Arial" w:cs="Arial"/>
          <w:sz w:val="23"/>
          <w:szCs w:val="23"/>
        </w:rPr>
        <w:t>a</w:t>
      </w:r>
      <w:r w:rsidR="00450734" w:rsidRPr="006C2EFD">
        <w:rPr>
          <w:rFonts w:ascii="Arial" w:hAnsi="Arial" w:cs="Arial"/>
          <w:spacing w:val="-4"/>
          <w:sz w:val="23"/>
          <w:szCs w:val="23"/>
        </w:rPr>
        <w:t xml:space="preserve"> </w:t>
      </w:r>
      <w:r w:rsidR="00450734" w:rsidRPr="006C2EFD">
        <w:rPr>
          <w:rFonts w:ascii="Arial" w:hAnsi="Arial" w:cs="Arial"/>
          <w:sz w:val="23"/>
          <w:szCs w:val="23"/>
        </w:rPr>
        <w:t>correção.</w:t>
      </w:r>
    </w:p>
    <w:p w14:paraId="540C6F0A" w14:textId="18805DF8" w:rsidR="00450734" w:rsidRPr="006C2EFD" w:rsidRDefault="005C7188" w:rsidP="00B7537D">
      <w:pPr>
        <w:tabs>
          <w:tab w:val="left" w:pos="578"/>
        </w:tabs>
        <w:spacing w:before="40" w:after="0" w:line="276" w:lineRule="auto"/>
        <w:ind w:left="-284" w:right="119"/>
        <w:contextualSpacing/>
        <w:jc w:val="both"/>
        <w:rPr>
          <w:rFonts w:ascii="Arial" w:hAnsi="Arial" w:cs="Arial"/>
          <w:sz w:val="23"/>
          <w:szCs w:val="23"/>
        </w:rPr>
      </w:pPr>
      <w:r w:rsidRPr="006C2EFD">
        <w:rPr>
          <w:rFonts w:ascii="Arial" w:hAnsi="Arial" w:cs="Arial"/>
          <w:sz w:val="23"/>
          <w:szCs w:val="23"/>
        </w:rPr>
        <w:t>8</w:t>
      </w:r>
      <w:r w:rsidR="00D3285A" w:rsidRPr="006C2EFD">
        <w:rPr>
          <w:rFonts w:ascii="Arial" w:hAnsi="Arial" w:cs="Arial"/>
          <w:sz w:val="23"/>
          <w:szCs w:val="23"/>
        </w:rPr>
        <w:t xml:space="preserve">.1.10 </w:t>
      </w:r>
      <w:r w:rsidR="00450734" w:rsidRPr="006C2EFD">
        <w:rPr>
          <w:rFonts w:ascii="Arial" w:hAnsi="Arial" w:cs="Arial"/>
          <w:sz w:val="23"/>
          <w:szCs w:val="23"/>
        </w:rPr>
        <w:t>Aplicar</w:t>
      </w:r>
      <w:r w:rsidR="00450734" w:rsidRPr="006C2EFD">
        <w:rPr>
          <w:rFonts w:ascii="Arial" w:hAnsi="Arial" w:cs="Arial"/>
          <w:spacing w:val="24"/>
          <w:sz w:val="23"/>
          <w:szCs w:val="23"/>
        </w:rPr>
        <w:t xml:space="preserve"> </w:t>
      </w:r>
      <w:r w:rsidR="00450734" w:rsidRPr="006C2EFD">
        <w:rPr>
          <w:rFonts w:ascii="Arial" w:hAnsi="Arial" w:cs="Arial"/>
          <w:sz w:val="23"/>
          <w:szCs w:val="23"/>
        </w:rPr>
        <w:t>à</w:t>
      </w:r>
      <w:r w:rsidR="00450734" w:rsidRPr="006C2EFD">
        <w:rPr>
          <w:rFonts w:ascii="Arial" w:hAnsi="Arial" w:cs="Arial"/>
          <w:spacing w:val="95"/>
          <w:sz w:val="23"/>
          <w:szCs w:val="23"/>
        </w:rPr>
        <w:t xml:space="preserve"> </w:t>
      </w:r>
      <w:r w:rsidR="00450734" w:rsidRPr="006C2EFD">
        <w:rPr>
          <w:rFonts w:ascii="Arial" w:hAnsi="Arial" w:cs="Arial"/>
          <w:sz w:val="23"/>
          <w:szCs w:val="23"/>
        </w:rPr>
        <w:t>CONTRATADA</w:t>
      </w:r>
      <w:r w:rsidR="00450734" w:rsidRPr="006C2EFD">
        <w:rPr>
          <w:rFonts w:ascii="Arial" w:hAnsi="Arial" w:cs="Arial"/>
          <w:spacing w:val="100"/>
          <w:sz w:val="23"/>
          <w:szCs w:val="23"/>
        </w:rPr>
        <w:t xml:space="preserve"> </w:t>
      </w:r>
      <w:r w:rsidR="00450734" w:rsidRPr="006C2EFD">
        <w:rPr>
          <w:rFonts w:ascii="Arial" w:hAnsi="Arial" w:cs="Arial"/>
          <w:sz w:val="23"/>
          <w:szCs w:val="23"/>
        </w:rPr>
        <w:t>as</w:t>
      </w:r>
      <w:r w:rsidR="00450734" w:rsidRPr="006C2EFD">
        <w:rPr>
          <w:rFonts w:ascii="Arial" w:hAnsi="Arial" w:cs="Arial"/>
          <w:spacing w:val="95"/>
          <w:sz w:val="23"/>
          <w:szCs w:val="23"/>
        </w:rPr>
        <w:t xml:space="preserve"> </w:t>
      </w:r>
      <w:r w:rsidR="00450734" w:rsidRPr="006C2EFD">
        <w:rPr>
          <w:rFonts w:ascii="Arial" w:hAnsi="Arial" w:cs="Arial"/>
          <w:sz w:val="23"/>
          <w:szCs w:val="23"/>
        </w:rPr>
        <w:t>penalidades</w:t>
      </w:r>
      <w:r w:rsidR="00450734" w:rsidRPr="006C2EFD">
        <w:rPr>
          <w:rFonts w:ascii="Arial" w:hAnsi="Arial" w:cs="Arial"/>
          <w:spacing w:val="78"/>
          <w:sz w:val="23"/>
          <w:szCs w:val="23"/>
        </w:rPr>
        <w:t xml:space="preserve"> </w:t>
      </w:r>
      <w:r w:rsidR="00450734" w:rsidRPr="006C2EFD">
        <w:rPr>
          <w:rFonts w:ascii="Arial" w:hAnsi="Arial" w:cs="Arial"/>
          <w:sz w:val="23"/>
          <w:szCs w:val="23"/>
        </w:rPr>
        <w:t>administrativas</w:t>
      </w:r>
      <w:r w:rsidR="00450734" w:rsidRPr="006C2EFD">
        <w:rPr>
          <w:rFonts w:ascii="Arial" w:hAnsi="Arial" w:cs="Arial"/>
          <w:spacing w:val="79"/>
          <w:sz w:val="23"/>
          <w:szCs w:val="23"/>
        </w:rPr>
        <w:t xml:space="preserve"> </w:t>
      </w:r>
      <w:r w:rsidR="00450734" w:rsidRPr="006C2EFD">
        <w:rPr>
          <w:rFonts w:ascii="Arial" w:hAnsi="Arial" w:cs="Arial"/>
          <w:sz w:val="23"/>
          <w:szCs w:val="23"/>
        </w:rPr>
        <w:t>regulamentares</w:t>
      </w:r>
      <w:r w:rsidR="00450734" w:rsidRPr="006C2EFD">
        <w:rPr>
          <w:rFonts w:ascii="Arial" w:hAnsi="Arial" w:cs="Arial"/>
          <w:spacing w:val="78"/>
          <w:sz w:val="23"/>
          <w:szCs w:val="23"/>
        </w:rPr>
        <w:t xml:space="preserve"> </w:t>
      </w:r>
      <w:r w:rsidR="00450734" w:rsidRPr="006C2EFD">
        <w:rPr>
          <w:rFonts w:ascii="Arial" w:hAnsi="Arial" w:cs="Arial"/>
          <w:sz w:val="23"/>
          <w:szCs w:val="23"/>
        </w:rPr>
        <w:t>e contratuais aplicáveis.</w:t>
      </w:r>
    </w:p>
    <w:p w14:paraId="3A033F78" w14:textId="77777777" w:rsidR="006C2EFD" w:rsidRDefault="006C2EFD" w:rsidP="00B7537D">
      <w:pPr>
        <w:spacing w:after="0" w:line="276" w:lineRule="auto"/>
        <w:ind w:left="-284" w:right="119"/>
        <w:contextualSpacing/>
        <w:jc w:val="both"/>
        <w:rPr>
          <w:rFonts w:ascii="Arial" w:eastAsia="Arial" w:hAnsi="Arial" w:cs="Arial"/>
          <w:b/>
          <w:bCs/>
          <w:color w:val="000000" w:themeColor="text1"/>
          <w:sz w:val="23"/>
          <w:szCs w:val="23"/>
          <w:u w:val="single"/>
        </w:rPr>
      </w:pPr>
    </w:p>
    <w:p w14:paraId="387CD710" w14:textId="089E3FD3" w:rsidR="3CED51C0" w:rsidRPr="006C2EFD" w:rsidRDefault="3CED51C0"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b/>
          <w:bCs/>
          <w:color w:val="000000" w:themeColor="text1"/>
          <w:sz w:val="23"/>
          <w:szCs w:val="23"/>
          <w:u w:val="single"/>
        </w:rPr>
        <w:lastRenderedPageBreak/>
        <w:t xml:space="preserve">CLÁUSULA </w:t>
      </w:r>
      <w:r w:rsidR="005C7188" w:rsidRPr="006C2EFD">
        <w:rPr>
          <w:rFonts w:ascii="Arial" w:eastAsia="Arial" w:hAnsi="Arial" w:cs="Arial"/>
          <w:b/>
          <w:bCs/>
          <w:color w:val="000000" w:themeColor="text1"/>
          <w:sz w:val="23"/>
          <w:szCs w:val="23"/>
          <w:u w:val="single"/>
        </w:rPr>
        <w:t>NONA</w:t>
      </w:r>
      <w:r w:rsidR="7EF2F17C" w:rsidRPr="006C2EFD">
        <w:rPr>
          <w:rFonts w:ascii="Arial" w:eastAsia="Arial" w:hAnsi="Arial" w:cs="Arial"/>
          <w:b/>
          <w:bCs/>
          <w:color w:val="000000" w:themeColor="text1"/>
          <w:sz w:val="23"/>
          <w:szCs w:val="23"/>
          <w:u w:val="single"/>
        </w:rPr>
        <w:t xml:space="preserve"> </w:t>
      </w:r>
      <w:r w:rsidRPr="006C2EFD">
        <w:rPr>
          <w:rFonts w:ascii="Arial" w:eastAsia="Arial" w:hAnsi="Arial" w:cs="Arial"/>
          <w:b/>
          <w:bCs/>
          <w:color w:val="000000" w:themeColor="text1"/>
          <w:sz w:val="23"/>
          <w:szCs w:val="23"/>
          <w:u w:val="single"/>
        </w:rPr>
        <w:t>– SUBCONTRATAÇÃO E CESSÃO</w:t>
      </w:r>
    </w:p>
    <w:p w14:paraId="6DD041A8" w14:textId="7420CAF8" w:rsidR="554A98DE" w:rsidRPr="006C2EFD" w:rsidRDefault="005C7188" w:rsidP="00B7537D">
      <w:pPr>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00000" w:themeColor="text1"/>
          <w:sz w:val="23"/>
          <w:szCs w:val="23"/>
        </w:rPr>
        <w:t>9</w:t>
      </w:r>
      <w:r w:rsidR="3CED51C0" w:rsidRPr="006C2EFD">
        <w:rPr>
          <w:rFonts w:ascii="Arial" w:eastAsia="Arial" w:hAnsi="Arial" w:cs="Arial"/>
          <w:color w:val="000000" w:themeColor="text1"/>
          <w:sz w:val="23"/>
          <w:szCs w:val="23"/>
        </w:rPr>
        <w:t xml:space="preserve">.1 A CONTRATADA não poderá ceder, transferir ou subcontratar no todo ou em parte, as </w:t>
      </w:r>
      <w:r w:rsidR="3CED51C0" w:rsidRPr="006C2EFD">
        <w:rPr>
          <w:rFonts w:ascii="Arial" w:eastAsia="Arial" w:hAnsi="Arial" w:cs="Arial"/>
          <w:color w:val="0D0D0D" w:themeColor="text1" w:themeTint="F2"/>
          <w:sz w:val="23"/>
          <w:szCs w:val="23"/>
        </w:rPr>
        <w:t>obrigações decorrentes deste Contrato sem a prévia e expressa anuência da CONTRATANTE.</w:t>
      </w:r>
    </w:p>
    <w:p w14:paraId="43F7D949" w14:textId="03468136" w:rsidR="10D982FE" w:rsidRPr="006C2EFD" w:rsidRDefault="005C7188" w:rsidP="00B7537D">
      <w:pPr>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9</w:t>
      </w:r>
      <w:r w:rsidR="3CED51C0" w:rsidRPr="006C2EFD">
        <w:rPr>
          <w:rFonts w:ascii="Arial" w:eastAsia="Arial" w:hAnsi="Arial" w:cs="Arial"/>
          <w:color w:val="0D0D0D" w:themeColor="text1" w:themeTint="F2"/>
          <w:sz w:val="23"/>
          <w:szCs w:val="23"/>
        </w:rPr>
        <w:t>.2 Uma vez anuída pelo CONTRATANTE, apenas será permitida a cessão ou subcontratação de</w:t>
      </w:r>
      <w:r w:rsidR="004D2C32" w:rsidRPr="006C2EFD">
        <w:rPr>
          <w:rFonts w:ascii="Arial" w:eastAsia="Arial" w:hAnsi="Arial" w:cs="Arial"/>
          <w:color w:val="0D0D0D" w:themeColor="text1" w:themeTint="F2"/>
          <w:sz w:val="23"/>
          <w:szCs w:val="23"/>
        </w:rPr>
        <w:t xml:space="preserve"> partes do objeto</w:t>
      </w:r>
      <w:r w:rsidR="3CED51C0" w:rsidRPr="006C2EFD">
        <w:rPr>
          <w:rFonts w:ascii="Arial" w:eastAsia="Arial" w:hAnsi="Arial" w:cs="Arial"/>
          <w:color w:val="0D0D0D" w:themeColor="text1" w:themeTint="F2"/>
          <w:sz w:val="23"/>
          <w:szCs w:val="23"/>
        </w:rPr>
        <w:t xml:space="preserve">, conforme </w:t>
      </w:r>
      <w:r w:rsidR="00750481" w:rsidRPr="006C2EFD">
        <w:rPr>
          <w:rFonts w:ascii="Arial" w:hAnsi="Arial" w:cs="Arial"/>
          <w:color w:val="0D0D0D" w:themeColor="text1" w:themeTint="F2"/>
          <w:sz w:val="23"/>
          <w:szCs w:val="23"/>
        </w:rPr>
        <w:t>o limite autorizado</w:t>
      </w:r>
      <w:r w:rsidR="00AA15D9" w:rsidRPr="006C2EFD">
        <w:rPr>
          <w:rFonts w:ascii="Arial" w:hAnsi="Arial" w:cs="Arial"/>
          <w:color w:val="0D0D0D" w:themeColor="text1" w:themeTint="F2"/>
          <w:sz w:val="23"/>
          <w:szCs w:val="23"/>
        </w:rPr>
        <w:t xml:space="preserve"> pelo</w:t>
      </w:r>
      <w:r w:rsidR="3CED51C0" w:rsidRPr="006C2EFD">
        <w:rPr>
          <w:rFonts w:ascii="Arial" w:eastAsia="Arial" w:hAnsi="Arial" w:cs="Arial"/>
          <w:color w:val="0D0D0D" w:themeColor="text1" w:themeTint="F2"/>
          <w:sz w:val="23"/>
          <w:szCs w:val="23"/>
        </w:rPr>
        <w:t xml:space="preserve"> CONTRATANTE. </w:t>
      </w:r>
    </w:p>
    <w:p w14:paraId="08FD72DF" w14:textId="65DCD7F4" w:rsidR="1862B96E" w:rsidRPr="006C2EFD" w:rsidRDefault="005C7188" w:rsidP="00B7537D">
      <w:pPr>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9</w:t>
      </w:r>
      <w:r w:rsidR="3CED51C0" w:rsidRPr="006C2EFD">
        <w:rPr>
          <w:rFonts w:ascii="Arial" w:eastAsia="Arial" w:hAnsi="Arial" w:cs="Arial"/>
          <w:color w:val="0D0D0D" w:themeColor="text1" w:themeTint="F2"/>
          <w:sz w:val="23"/>
          <w:szCs w:val="23"/>
        </w:rPr>
        <w:t xml:space="preserve">.3 Nas hipóteses de subcontratação/cessão, a CONTRATADA deverá se manter como responsável pela execução do Contrato perante o CONTRATANTE. </w:t>
      </w:r>
    </w:p>
    <w:p w14:paraId="05743B41" w14:textId="411F43A6" w:rsidR="41A8BE19" w:rsidRPr="006C2EFD" w:rsidRDefault="005C7188"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9</w:t>
      </w:r>
      <w:r w:rsidR="3CED51C0" w:rsidRPr="006C2EFD">
        <w:rPr>
          <w:rFonts w:ascii="Arial" w:eastAsia="Arial" w:hAnsi="Arial" w:cs="Arial"/>
          <w:color w:val="000000" w:themeColor="text1"/>
          <w:sz w:val="23"/>
          <w:szCs w:val="23"/>
        </w:rPr>
        <w:t xml:space="preserve">.4 Ressalvado o disposto em legislação específica, fica vedada a cessão a qualquer título, dos créditos de qualquer natureza oriundos ou decorrentes deste Contrato. </w:t>
      </w:r>
    </w:p>
    <w:p w14:paraId="213DB94D" w14:textId="421B247F" w:rsidR="013FED06" w:rsidRPr="006C2EFD" w:rsidRDefault="005C7188"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9</w:t>
      </w:r>
      <w:r w:rsidR="3CED51C0" w:rsidRPr="006C2EFD">
        <w:rPr>
          <w:rFonts w:ascii="Arial" w:eastAsia="Arial" w:hAnsi="Arial" w:cs="Arial"/>
          <w:color w:val="000000" w:themeColor="text1"/>
          <w:sz w:val="23"/>
          <w:szCs w:val="23"/>
        </w:rPr>
        <w:t>.</w:t>
      </w:r>
      <w:r w:rsidR="00841393" w:rsidRPr="006C2EFD">
        <w:rPr>
          <w:rFonts w:ascii="Arial" w:eastAsia="Arial" w:hAnsi="Arial" w:cs="Arial"/>
          <w:color w:val="000000" w:themeColor="text1"/>
          <w:sz w:val="23"/>
          <w:szCs w:val="23"/>
        </w:rPr>
        <w:t>5</w:t>
      </w:r>
      <w:r w:rsidR="3CED51C0" w:rsidRPr="006C2EFD">
        <w:rPr>
          <w:rFonts w:ascii="Arial" w:eastAsia="Arial" w:hAnsi="Arial" w:cs="Arial"/>
          <w:color w:val="000000" w:themeColor="text1"/>
          <w:sz w:val="23"/>
          <w:szCs w:val="23"/>
        </w:rPr>
        <w:t xml:space="preserve"> Fica vedada a subcontratação para empresas que tenham participado do processo licitatório</w:t>
      </w:r>
      <w:r w:rsidR="00DF5B46" w:rsidRPr="006C2EFD">
        <w:rPr>
          <w:rFonts w:ascii="Arial" w:eastAsia="Arial" w:hAnsi="Arial" w:cs="Arial"/>
          <w:color w:val="000000" w:themeColor="text1"/>
          <w:sz w:val="23"/>
          <w:szCs w:val="23"/>
        </w:rPr>
        <w:t xml:space="preserve"> ou que estejam restringidas de licitar com o Sesc</w:t>
      </w:r>
      <w:r w:rsidR="3CED51C0" w:rsidRPr="006C2EFD">
        <w:rPr>
          <w:rFonts w:ascii="Arial" w:eastAsia="Arial" w:hAnsi="Arial" w:cs="Arial"/>
          <w:color w:val="000000" w:themeColor="text1"/>
          <w:sz w:val="23"/>
          <w:szCs w:val="23"/>
        </w:rPr>
        <w:t>.</w:t>
      </w:r>
    </w:p>
    <w:p w14:paraId="59AE8CA8" w14:textId="77777777" w:rsidR="00761117" w:rsidRPr="006C2EFD" w:rsidRDefault="00761117" w:rsidP="00B7537D">
      <w:pPr>
        <w:spacing w:after="0" w:line="276" w:lineRule="auto"/>
        <w:ind w:left="-284" w:right="119"/>
        <w:contextualSpacing/>
        <w:jc w:val="both"/>
        <w:rPr>
          <w:rFonts w:ascii="Arial" w:eastAsia="Arial" w:hAnsi="Arial" w:cs="Arial"/>
          <w:color w:val="000000" w:themeColor="text1"/>
          <w:sz w:val="23"/>
          <w:szCs w:val="23"/>
        </w:rPr>
      </w:pPr>
    </w:p>
    <w:p w14:paraId="72B8259C" w14:textId="5C31F6F0"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 xml:space="preserve">CLÁUSULA </w:t>
      </w:r>
      <w:r w:rsidR="005C7188" w:rsidRPr="006C2EFD">
        <w:rPr>
          <w:rFonts w:ascii="Arial" w:eastAsia="Arial" w:hAnsi="Arial" w:cs="Arial"/>
          <w:b/>
          <w:bCs/>
          <w:color w:val="000000" w:themeColor="text1"/>
          <w:sz w:val="23"/>
          <w:szCs w:val="23"/>
          <w:u w:val="single"/>
        </w:rPr>
        <w:t>DÉCIMA</w:t>
      </w:r>
      <w:r w:rsidRPr="006C2EFD">
        <w:rPr>
          <w:rFonts w:ascii="Arial" w:eastAsia="Arial" w:hAnsi="Arial" w:cs="Arial"/>
          <w:b/>
          <w:bCs/>
          <w:color w:val="000000" w:themeColor="text1"/>
          <w:sz w:val="23"/>
          <w:szCs w:val="23"/>
          <w:u w:val="single"/>
        </w:rPr>
        <w:t xml:space="preserve"> – DA EXTINÇÃO DO CONTRATO</w:t>
      </w:r>
    </w:p>
    <w:p w14:paraId="31DF7549" w14:textId="15117F20" w:rsidR="0A346830"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10</w:t>
      </w:r>
      <w:r w:rsidR="4D1CA56A" w:rsidRPr="006C2EFD">
        <w:rPr>
          <w:rFonts w:ascii="Arial" w:eastAsia="Arial" w:hAnsi="Arial" w:cs="Arial"/>
          <w:color w:val="000000" w:themeColor="text1"/>
          <w:sz w:val="23"/>
          <w:szCs w:val="23"/>
        </w:rPr>
        <w:t xml:space="preserve">.1 O CONTRATANTE poderá resilir, rescindir sem motivação, unilateralmente, este Contrato, sem qualquer ônus e sem a necessidade de envio de aviso prévio, se o fizer antes do efetivo início da prestação dos serviços, ou depois de iniciada sua execução, mediante envio de aviso prévio expresso e por escrito, com antecedência de até 30 (trinta) dias corridos. </w:t>
      </w:r>
    </w:p>
    <w:p w14:paraId="5E79C7B7" w14:textId="36BE2DFF" w:rsidR="60D6FD08"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10</w:t>
      </w:r>
      <w:r w:rsidR="4D1CA56A" w:rsidRPr="006C2EFD">
        <w:rPr>
          <w:rFonts w:ascii="Arial" w:eastAsia="Arial" w:hAnsi="Arial" w:cs="Arial"/>
          <w:color w:val="000000" w:themeColor="text1"/>
          <w:sz w:val="23"/>
          <w:szCs w:val="23"/>
        </w:rPr>
        <w:t xml:space="preserve">.2 O presente Contrato poderá ser resolvido, rescindido com motivação, unilateralmente, pelo CONTRATANTE em caso de descumprimento total ou parcial das obrigações contratuais e nos seguintes casos, sem que seja devido qualquer reembolso, multa, indenização, pagamento adicional ou penalidade, elencados abaixo: </w:t>
      </w:r>
    </w:p>
    <w:p w14:paraId="5DEFEC4D" w14:textId="316AE933"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 xml:space="preserve">a) Inadimplência da CONTRATADA no cumprimento das obrigações previstas em quaisquer uma das Cláusulas deste Contrato, desde que, notificada, a CONTRATADA não corrija seu descumprimento no prazo de até 10 (dez) dias. </w:t>
      </w:r>
    </w:p>
    <w:p w14:paraId="2388E926" w14:textId="05E22953"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 xml:space="preserve">b) Falência, liquidação e estado de insolvência da CONTRATADA. </w:t>
      </w:r>
    </w:p>
    <w:p w14:paraId="1EE7FAB7" w14:textId="39A028A6"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c) Reiteradas reclamações por parte do CONTRATANTE quanto a falhas no cumprimento do objeto do presente Contrato, observado regular processo administrativo para apuração das falhas, garantido a ampla defesa e o contraditório.</w:t>
      </w:r>
    </w:p>
    <w:p w14:paraId="532E4559" w14:textId="5E44959F"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 xml:space="preserve">d) Inexecução, paralisação ou abandono das atividades. </w:t>
      </w:r>
    </w:p>
    <w:p w14:paraId="5A6ED34A" w14:textId="0A8B289C"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 xml:space="preserve">e) Imperícia ou negligência na execução das atividades e/ou obrigações. </w:t>
      </w:r>
    </w:p>
    <w:p w14:paraId="56257EB0" w14:textId="41CDA59B"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 xml:space="preserve">f) A alteração da razão social ou a modificação da finalidade ou da estrutura da empresa, que a juízo do CONTRATANTE, prejudique a execução do objeto contratado. </w:t>
      </w:r>
    </w:p>
    <w:p w14:paraId="1CCA80FC" w14:textId="5A61DE0B" w:rsidR="4D1CA56A"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00000" w:themeColor="text1"/>
          <w:sz w:val="23"/>
          <w:szCs w:val="23"/>
        </w:rPr>
        <w:t xml:space="preserve">g) Ocorrência de fato que, por sua natureza e gravidade, incidam sobre a confiabilidade e </w:t>
      </w:r>
      <w:r w:rsidRPr="006C2EFD">
        <w:rPr>
          <w:rFonts w:ascii="Arial" w:eastAsia="Arial" w:hAnsi="Arial" w:cs="Arial"/>
          <w:color w:val="0D0D0D" w:themeColor="text1" w:themeTint="F2"/>
          <w:sz w:val="23"/>
          <w:szCs w:val="23"/>
        </w:rPr>
        <w:t xml:space="preserve">moralidade da CONTRATADA ou que seja suscetível de causar danos ou comprometer, mesmo que indiretamente, a imagem do CONTRATANTE. </w:t>
      </w:r>
    </w:p>
    <w:p w14:paraId="652AC6A6" w14:textId="77777777" w:rsidR="007958CB" w:rsidRPr="006C2EFD" w:rsidRDefault="4D1CA56A" w:rsidP="00B7537D">
      <w:pPr>
        <w:tabs>
          <w:tab w:val="left" w:pos="567"/>
          <w:tab w:val="left" w:pos="851"/>
          <w:tab w:val="left" w:pos="1134"/>
        </w:tabs>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 xml:space="preserve">h) Descumprimento das obrigações relativas à regularidade fiscal. </w:t>
      </w:r>
    </w:p>
    <w:p w14:paraId="51358C87" w14:textId="05EF3346" w:rsidR="00B1623C"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10</w:t>
      </w:r>
      <w:r w:rsidR="000E49D2" w:rsidRPr="006C2EFD">
        <w:rPr>
          <w:rFonts w:ascii="Arial" w:eastAsia="Arial" w:hAnsi="Arial" w:cs="Arial"/>
          <w:color w:val="0D0D0D" w:themeColor="text1" w:themeTint="F2"/>
          <w:sz w:val="23"/>
          <w:szCs w:val="23"/>
        </w:rPr>
        <w:t>.3 O presente Contrato poderá ser rescindido</w:t>
      </w:r>
      <w:r w:rsidR="00F177FC" w:rsidRPr="006C2EFD">
        <w:rPr>
          <w:rFonts w:ascii="Arial" w:eastAsia="Arial" w:hAnsi="Arial" w:cs="Arial"/>
          <w:color w:val="0D0D0D" w:themeColor="text1" w:themeTint="F2"/>
          <w:sz w:val="23"/>
          <w:szCs w:val="23"/>
        </w:rPr>
        <w:t xml:space="preserve"> por comum acordo entre as partes</w:t>
      </w:r>
      <w:r w:rsidR="009348A0" w:rsidRPr="006C2EFD">
        <w:rPr>
          <w:rFonts w:ascii="Arial" w:eastAsia="Arial" w:hAnsi="Arial" w:cs="Arial"/>
          <w:color w:val="0D0D0D" w:themeColor="text1" w:themeTint="F2"/>
          <w:sz w:val="23"/>
          <w:szCs w:val="23"/>
        </w:rPr>
        <w:t>,</w:t>
      </w:r>
      <w:r w:rsidR="000E49D2" w:rsidRPr="006C2EFD">
        <w:rPr>
          <w:rFonts w:ascii="Arial" w:eastAsia="Arial" w:hAnsi="Arial" w:cs="Arial"/>
          <w:color w:val="0D0D0D" w:themeColor="text1" w:themeTint="F2"/>
          <w:sz w:val="23"/>
          <w:szCs w:val="23"/>
        </w:rPr>
        <w:t xml:space="preserve"> </w:t>
      </w:r>
      <w:r w:rsidR="00B1623C" w:rsidRPr="006C2EFD">
        <w:rPr>
          <w:rFonts w:ascii="Arial" w:eastAsia="Arial" w:hAnsi="Arial" w:cs="Arial"/>
          <w:color w:val="0D0D0D" w:themeColor="text1" w:themeTint="F2"/>
          <w:sz w:val="23"/>
          <w:szCs w:val="23"/>
        </w:rPr>
        <w:t>nos seguintes casos:</w:t>
      </w:r>
      <w:bookmarkStart w:id="0" w:name="art124ib"/>
      <w:bookmarkStart w:id="1" w:name="art124ii"/>
      <w:bookmarkStart w:id="2" w:name="art124iia"/>
      <w:bookmarkEnd w:id="0"/>
      <w:bookmarkEnd w:id="1"/>
      <w:bookmarkEnd w:id="2"/>
    </w:p>
    <w:p w14:paraId="6A2ACC8B" w14:textId="77777777" w:rsidR="00A025A9" w:rsidRPr="006C2EFD" w:rsidRDefault="009E6203" w:rsidP="00B7537D">
      <w:pPr>
        <w:tabs>
          <w:tab w:val="left" w:pos="567"/>
          <w:tab w:val="left" w:pos="851"/>
          <w:tab w:val="left" w:pos="1134"/>
        </w:tabs>
        <w:spacing w:after="0" w:line="276" w:lineRule="auto"/>
        <w:ind w:left="-284" w:right="119"/>
        <w:contextualSpacing/>
        <w:jc w:val="both"/>
        <w:rPr>
          <w:rFonts w:ascii="Arial" w:hAnsi="Arial" w:cs="Arial"/>
          <w:color w:val="0D0D0D" w:themeColor="text1" w:themeTint="F2"/>
          <w:sz w:val="23"/>
          <w:szCs w:val="23"/>
        </w:rPr>
      </w:pPr>
      <w:r w:rsidRPr="006C2EFD">
        <w:rPr>
          <w:rFonts w:ascii="Arial" w:hAnsi="Arial" w:cs="Arial"/>
          <w:color w:val="0D0D0D" w:themeColor="text1" w:themeTint="F2"/>
          <w:sz w:val="23"/>
          <w:szCs w:val="23"/>
        </w:rPr>
        <w:t>a) quando conveniente a substituição da garantia de execução;</w:t>
      </w:r>
      <w:r w:rsidR="00006D8D" w:rsidRPr="006C2EFD">
        <w:rPr>
          <w:rFonts w:ascii="Arial" w:hAnsi="Arial" w:cs="Arial"/>
          <w:color w:val="0D0D0D" w:themeColor="text1" w:themeTint="F2"/>
          <w:sz w:val="23"/>
          <w:szCs w:val="23"/>
        </w:rPr>
        <w:t xml:space="preserve"> </w:t>
      </w:r>
      <w:bookmarkStart w:id="3" w:name="art124iib"/>
      <w:bookmarkEnd w:id="3"/>
    </w:p>
    <w:p w14:paraId="38C4E4EC" w14:textId="21D10147" w:rsidR="00006D8D" w:rsidRPr="006C2EFD" w:rsidRDefault="00B1623C" w:rsidP="00B7537D">
      <w:pPr>
        <w:tabs>
          <w:tab w:val="left" w:pos="567"/>
          <w:tab w:val="left" w:pos="851"/>
          <w:tab w:val="left" w:pos="1134"/>
        </w:tabs>
        <w:spacing w:after="0" w:line="276" w:lineRule="auto"/>
        <w:ind w:left="-284" w:right="119"/>
        <w:contextualSpacing/>
        <w:jc w:val="both"/>
        <w:rPr>
          <w:rFonts w:ascii="Arial" w:hAnsi="Arial" w:cs="Arial"/>
          <w:color w:val="0D0D0D" w:themeColor="text1" w:themeTint="F2"/>
          <w:sz w:val="23"/>
          <w:szCs w:val="23"/>
        </w:rPr>
      </w:pPr>
      <w:r w:rsidRPr="006C2EFD">
        <w:rPr>
          <w:rFonts w:ascii="Arial" w:hAnsi="Arial" w:cs="Arial"/>
          <w:color w:val="0D0D0D" w:themeColor="text1" w:themeTint="F2"/>
          <w:sz w:val="23"/>
          <w:szCs w:val="23"/>
        </w:rPr>
        <w:t xml:space="preserve">b) </w:t>
      </w:r>
      <w:r w:rsidR="009E6203" w:rsidRPr="006C2EFD">
        <w:rPr>
          <w:rFonts w:ascii="Arial" w:hAnsi="Arial" w:cs="Arial"/>
          <w:color w:val="0D0D0D" w:themeColor="text1" w:themeTint="F2"/>
          <w:sz w:val="23"/>
          <w:szCs w:val="23"/>
        </w:rPr>
        <w:t>quando necessária a modificação do regime de execução da obra ou do serviço, bem como do modo de fornecimento, em face de verificação técnica da inaplicabilidade dos termos contratuais originários;</w:t>
      </w:r>
      <w:r w:rsidR="00006D8D" w:rsidRPr="006C2EFD">
        <w:rPr>
          <w:rFonts w:ascii="Arial" w:hAnsi="Arial" w:cs="Arial"/>
          <w:color w:val="0D0D0D" w:themeColor="text1" w:themeTint="F2"/>
          <w:sz w:val="23"/>
          <w:szCs w:val="23"/>
        </w:rPr>
        <w:t xml:space="preserve"> </w:t>
      </w:r>
      <w:bookmarkStart w:id="4" w:name="art124iic"/>
      <w:bookmarkEnd w:id="4"/>
    </w:p>
    <w:p w14:paraId="421DD633" w14:textId="77777777" w:rsidR="00006D8D" w:rsidRPr="006C2EFD" w:rsidRDefault="009E6203" w:rsidP="00B7537D">
      <w:pPr>
        <w:tabs>
          <w:tab w:val="left" w:pos="567"/>
          <w:tab w:val="left" w:pos="851"/>
          <w:tab w:val="left" w:pos="1134"/>
        </w:tabs>
        <w:spacing w:after="0" w:line="276" w:lineRule="auto"/>
        <w:ind w:left="-284" w:right="119"/>
        <w:contextualSpacing/>
        <w:jc w:val="both"/>
        <w:rPr>
          <w:rFonts w:ascii="Arial" w:hAnsi="Arial" w:cs="Arial"/>
          <w:color w:val="0D0D0D" w:themeColor="text1" w:themeTint="F2"/>
          <w:sz w:val="23"/>
          <w:szCs w:val="23"/>
        </w:rPr>
      </w:pPr>
      <w:r w:rsidRPr="006C2EFD">
        <w:rPr>
          <w:rFonts w:ascii="Arial" w:hAnsi="Arial" w:cs="Arial"/>
          <w:color w:val="0D0D0D" w:themeColor="text1" w:themeTint="F2"/>
          <w:sz w:val="23"/>
          <w:szCs w:val="23"/>
        </w:rPr>
        <w:t>c)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r w:rsidR="00006D8D" w:rsidRPr="006C2EFD">
        <w:rPr>
          <w:rFonts w:ascii="Arial" w:hAnsi="Arial" w:cs="Arial"/>
          <w:color w:val="0D0D0D" w:themeColor="text1" w:themeTint="F2"/>
          <w:sz w:val="23"/>
          <w:szCs w:val="23"/>
        </w:rPr>
        <w:t xml:space="preserve"> </w:t>
      </w:r>
      <w:bookmarkStart w:id="5" w:name="art124iid"/>
      <w:bookmarkEnd w:id="5"/>
    </w:p>
    <w:p w14:paraId="7B133166" w14:textId="77777777" w:rsidR="00C92A37" w:rsidRPr="006C2EFD" w:rsidRDefault="009E6203" w:rsidP="00B7537D">
      <w:pPr>
        <w:tabs>
          <w:tab w:val="left" w:pos="567"/>
          <w:tab w:val="left" w:pos="851"/>
          <w:tab w:val="left" w:pos="1134"/>
        </w:tabs>
        <w:spacing w:after="0" w:line="276" w:lineRule="auto"/>
        <w:ind w:left="-284" w:right="119"/>
        <w:contextualSpacing/>
        <w:jc w:val="both"/>
        <w:rPr>
          <w:rFonts w:ascii="Arial" w:hAnsi="Arial" w:cs="Arial"/>
          <w:color w:val="0D0D0D" w:themeColor="text1" w:themeTint="F2"/>
          <w:sz w:val="23"/>
          <w:szCs w:val="23"/>
        </w:rPr>
      </w:pPr>
      <w:r w:rsidRPr="006C2EFD">
        <w:rPr>
          <w:rFonts w:ascii="Arial" w:hAnsi="Arial" w:cs="Arial"/>
          <w:color w:val="0D0D0D" w:themeColor="text1" w:themeTint="F2"/>
          <w:sz w:val="23"/>
          <w:szCs w:val="23"/>
        </w:rPr>
        <w:lastRenderedPageBreak/>
        <w:t>d) para restabelecer o equilíbrio econômico-financeiro inicial do contrato em caso de força maior, caso fortuito ou em decorrência de fatos imprevisíveis ou previsíveis de consequências incalculáveis, que inviabilizem a execução do contrato tal como pactuado, respeitada, em qualquer caso, a repartição objetiva de risco estabelecida no contrato.</w:t>
      </w:r>
      <w:r w:rsidR="00006D8D" w:rsidRPr="006C2EFD">
        <w:rPr>
          <w:rFonts w:ascii="Arial" w:hAnsi="Arial" w:cs="Arial"/>
          <w:color w:val="0D0D0D" w:themeColor="text1" w:themeTint="F2"/>
          <w:sz w:val="23"/>
          <w:szCs w:val="23"/>
        </w:rPr>
        <w:t xml:space="preserve"> </w:t>
      </w:r>
      <w:bookmarkStart w:id="6" w:name="art124§1"/>
      <w:bookmarkEnd w:id="6"/>
    </w:p>
    <w:p w14:paraId="76147727" w14:textId="77777777" w:rsidR="00C92A37" w:rsidRPr="006C2EFD" w:rsidRDefault="009E6203" w:rsidP="00B7537D">
      <w:pPr>
        <w:tabs>
          <w:tab w:val="left" w:pos="567"/>
          <w:tab w:val="left" w:pos="851"/>
          <w:tab w:val="left" w:pos="1134"/>
        </w:tabs>
        <w:spacing w:after="0" w:line="276" w:lineRule="auto"/>
        <w:ind w:left="-284" w:right="119"/>
        <w:contextualSpacing/>
        <w:jc w:val="both"/>
        <w:rPr>
          <w:rFonts w:ascii="Arial" w:hAnsi="Arial" w:cs="Arial"/>
          <w:color w:val="0D0D0D" w:themeColor="text1" w:themeTint="F2"/>
          <w:sz w:val="23"/>
          <w:szCs w:val="23"/>
        </w:rPr>
      </w:pPr>
      <w:r w:rsidRPr="006C2EFD">
        <w:rPr>
          <w:rFonts w:ascii="Arial" w:hAnsi="Arial" w:cs="Arial"/>
          <w:color w:val="0D0D0D" w:themeColor="text1" w:themeTint="F2"/>
          <w:sz w:val="23"/>
          <w:szCs w:val="23"/>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r w:rsidR="00C92A37" w:rsidRPr="006C2EFD">
        <w:rPr>
          <w:rFonts w:ascii="Arial" w:hAnsi="Arial" w:cs="Arial"/>
          <w:color w:val="0D0D0D" w:themeColor="text1" w:themeTint="F2"/>
          <w:sz w:val="23"/>
          <w:szCs w:val="23"/>
        </w:rPr>
        <w:t xml:space="preserve"> </w:t>
      </w:r>
      <w:bookmarkStart w:id="7" w:name="art124§2"/>
      <w:bookmarkEnd w:id="7"/>
    </w:p>
    <w:p w14:paraId="66A59AF5" w14:textId="40C8E560" w:rsidR="009E6203" w:rsidRPr="006C2EFD" w:rsidRDefault="009E6203" w:rsidP="00B7537D">
      <w:pPr>
        <w:tabs>
          <w:tab w:val="left" w:pos="567"/>
          <w:tab w:val="left" w:pos="851"/>
          <w:tab w:val="left" w:pos="1134"/>
        </w:tabs>
        <w:spacing w:after="0" w:line="276" w:lineRule="auto"/>
        <w:ind w:left="-284" w:right="119"/>
        <w:contextualSpacing/>
        <w:jc w:val="both"/>
        <w:rPr>
          <w:rFonts w:ascii="Arial" w:hAnsi="Arial" w:cs="Arial"/>
          <w:color w:val="0D0D0D" w:themeColor="text1" w:themeTint="F2"/>
          <w:sz w:val="23"/>
          <w:szCs w:val="23"/>
        </w:rPr>
      </w:pPr>
      <w:r w:rsidRPr="006C2EFD">
        <w:rPr>
          <w:rFonts w:ascii="Arial" w:hAnsi="Arial" w:cs="Arial"/>
          <w:color w:val="0D0D0D" w:themeColor="text1" w:themeTint="F2"/>
          <w:sz w:val="23"/>
          <w:szCs w:val="23"/>
        </w:rPr>
        <w:t>§ 2º Será aplicado o disposto na alínea “d” do inciso II do caput deste artigo às contratações de obras e serviços de engenharia, quando a execução for obstada pelo atraso na conclusão de procedimentos por circunstâncias alheias ao contratado.</w:t>
      </w:r>
    </w:p>
    <w:p w14:paraId="27FFE627" w14:textId="42128F02" w:rsidR="17804984"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10</w:t>
      </w:r>
      <w:r w:rsidR="4D1CA56A" w:rsidRPr="006C2EFD">
        <w:rPr>
          <w:rFonts w:ascii="Arial" w:eastAsia="Arial" w:hAnsi="Arial" w:cs="Arial"/>
          <w:color w:val="0D0D0D" w:themeColor="text1" w:themeTint="F2"/>
          <w:sz w:val="23"/>
          <w:szCs w:val="23"/>
        </w:rPr>
        <w:t>.</w:t>
      </w:r>
      <w:r w:rsidR="00825D8B" w:rsidRPr="006C2EFD">
        <w:rPr>
          <w:rFonts w:ascii="Arial" w:eastAsia="Arial" w:hAnsi="Arial" w:cs="Arial"/>
          <w:color w:val="0D0D0D" w:themeColor="text1" w:themeTint="F2"/>
          <w:sz w:val="23"/>
          <w:szCs w:val="23"/>
        </w:rPr>
        <w:t>4</w:t>
      </w:r>
      <w:r w:rsidR="4D1CA56A" w:rsidRPr="006C2EFD">
        <w:rPr>
          <w:rFonts w:ascii="Arial" w:eastAsia="Arial" w:hAnsi="Arial" w:cs="Arial"/>
          <w:color w:val="0D0D0D" w:themeColor="text1" w:themeTint="F2"/>
          <w:sz w:val="23"/>
          <w:szCs w:val="23"/>
        </w:rPr>
        <w:t xml:space="preserve"> Rescindido o Contrato, o CONTRATANTE poderá assumir imediatamente o seu objeto no local e no estado em que a sua execução se encontrar ou entregar os serviços objeto deste instrumento a quem julgar conveniente, sem qualquer consulta ou interferência da CONTRATADA, que responderá, nas formas legal e contratual, pela infração ou pela execução inadequada que tenham dado causa à rescisão. </w:t>
      </w:r>
    </w:p>
    <w:p w14:paraId="54167335" w14:textId="52D42966" w:rsidR="6BAF43A3"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10</w:t>
      </w:r>
      <w:r w:rsidR="4D1CA56A" w:rsidRPr="006C2EFD">
        <w:rPr>
          <w:rFonts w:ascii="Arial" w:eastAsia="Arial" w:hAnsi="Arial" w:cs="Arial"/>
          <w:color w:val="0D0D0D" w:themeColor="text1" w:themeTint="F2"/>
          <w:sz w:val="23"/>
          <w:szCs w:val="23"/>
        </w:rPr>
        <w:t>.</w:t>
      </w:r>
      <w:r w:rsidR="00571857" w:rsidRPr="006C2EFD">
        <w:rPr>
          <w:rFonts w:ascii="Arial" w:eastAsia="Arial" w:hAnsi="Arial" w:cs="Arial"/>
          <w:color w:val="0D0D0D" w:themeColor="text1" w:themeTint="F2"/>
          <w:sz w:val="23"/>
          <w:szCs w:val="23"/>
        </w:rPr>
        <w:t>5</w:t>
      </w:r>
      <w:r w:rsidR="4D1CA56A" w:rsidRPr="006C2EFD">
        <w:rPr>
          <w:rFonts w:ascii="Arial" w:eastAsia="Arial" w:hAnsi="Arial" w:cs="Arial"/>
          <w:color w:val="0D0D0D" w:themeColor="text1" w:themeTint="F2"/>
          <w:sz w:val="23"/>
          <w:szCs w:val="23"/>
        </w:rPr>
        <w:t xml:space="preserve"> Nas hipóteses de rescisão previstas na Subcláusula </w:t>
      </w:r>
      <w:r w:rsidR="00D00CFC" w:rsidRPr="006C2EFD">
        <w:rPr>
          <w:rFonts w:ascii="Arial" w:eastAsia="Arial" w:hAnsi="Arial" w:cs="Arial"/>
          <w:color w:val="0D0D0D" w:themeColor="text1" w:themeTint="F2"/>
          <w:sz w:val="23"/>
          <w:szCs w:val="23"/>
        </w:rPr>
        <w:t>10</w:t>
      </w:r>
      <w:r w:rsidR="4D1CA56A" w:rsidRPr="006C2EFD">
        <w:rPr>
          <w:rFonts w:ascii="Arial" w:eastAsia="Arial" w:hAnsi="Arial" w:cs="Arial"/>
          <w:color w:val="0D0D0D" w:themeColor="text1" w:themeTint="F2"/>
          <w:sz w:val="23"/>
          <w:szCs w:val="23"/>
        </w:rPr>
        <w:t xml:space="preserve">.2, a CONTRATADA, além das demais sanções cabíveis, ficará sujeita à multa de 5% (cinco por cento) calculada sobre o valor total do Contrato, pela inexecução parcial e pelo atraso injustificado ou, ainda, multa de 10% (dez por cento) do valor total do Contrato, pela inexecução total, conforme o caso. </w:t>
      </w:r>
    </w:p>
    <w:p w14:paraId="46CA73B4" w14:textId="74E93306" w:rsidR="2427116C"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10</w:t>
      </w:r>
      <w:r w:rsidR="4D1CA56A" w:rsidRPr="006C2EFD">
        <w:rPr>
          <w:rFonts w:ascii="Arial" w:eastAsia="Arial" w:hAnsi="Arial" w:cs="Arial"/>
          <w:color w:val="0D0D0D" w:themeColor="text1" w:themeTint="F2"/>
          <w:sz w:val="23"/>
          <w:szCs w:val="23"/>
        </w:rPr>
        <w:t>.</w:t>
      </w:r>
      <w:r w:rsidR="00150720" w:rsidRPr="006C2EFD">
        <w:rPr>
          <w:rFonts w:ascii="Arial" w:eastAsia="Arial" w:hAnsi="Arial" w:cs="Arial"/>
          <w:color w:val="0D0D0D" w:themeColor="text1" w:themeTint="F2"/>
          <w:sz w:val="23"/>
          <w:szCs w:val="23"/>
        </w:rPr>
        <w:t>6</w:t>
      </w:r>
      <w:r w:rsidR="4D1CA56A" w:rsidRPr="006C2EFD">
        <w:rPr>
          <w:rFonts w:ascii="Arial" w:eastAsia="Arial" w:hAnsi="Arial" w:cs="Arial"/>
          <w:color w:val="0D0D0D" w:themeColor="text1" w:themeTint="F2"/>
          <w:sz w:val="23"/>
          <w:szCs w:val="23"/>
        </w:rPr>
        <w:t xml:space="preserve"> A multa referida no parágrafo anterior não tem caráter compensatório e deverá ser recolhida no prazo de 10 (dez) dias úteis, contados do recebimento da notificação. </w:t>
      </w:r>
    </w:p>
    <w:p w14:paraId="738C3C65" w14:textId="0D900F12" w:rsidR="0665922F"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D0D0D" w:themeColor="text1" w:themeTint="F2"/>
          <w:sz w:val="23"/>
          <w:szCs w:val="23"/>
        </w:rPr>
      </w:pPr>
      <w:r w:rsidRPr="006C2EFD">
        <w:rPr>
          <w:rFonts w:ascii="Arial" w:eastAsia="Arial" w:hAnsi="Arial" w:cs="Arial"/>
          <w:color w:val="0D0D0D" w:themeColor="text1" w:themeTint="F2"/>
          <w:sz w:val="23"/>
          <w:szCs w:val="23"/>
        </w:rPr>
        <w:t>10</w:t>
      </w:r>
      <w:r w:rsidR="4D1CA56A" w:rsidRPr="006C2EFD">
        <w:rPr>
          <w:rFonts w:ascii="Arial" w:eastAsia="Arial" w:hAnsi="Arial" w:cs="Arial"/>
          <w:color w:val="0D0D0D" w:themeColor="text1" w:themeTint="F2"/>
          <w:sz w:val="23"/>
          <w:szCs w:val="23"/>
        </w:rPr>
        <w:t>.</w:t>
      </w:r>
      <w:r w:rsidR="00150720" w:rsidRPr="006C2EFD">
        <w:rPr>
          <w:rFonts w:ascii="Arial" w:eastAsia="Arial" w:hAnsi="Arial" w:cs="Arial"/>
          <w:color w:val="0D0D0D" w:themeColor="text1" w:themeTint="F2"/>
          <w:sz w:val="23"/>
          <w:szCs w:val="23"/>
        </w:rPr>
        <w:t>7</w:t>
      </w:r>
      <w:r w:rsidR="4D1CA56A" w:rsidRPr="006C2EFD">
        <w:rPr>
          <w:rFonts w:ascii="Arial" w:eastAsia="Arial" w:hAnsi="Arial" w:cs="Arial"/>
          <w:color w:val="0D0D0D" w:themeColor="text1" w:themeTint="F2"/>
          <w:sz w:val="23"/>
          <w:szCs w:val="23"/>
        </w:rPr>
        <w:t xml:space="preserve"> As Partes acordam desde já que, em qualquer caso de rescisão, a CONTRATADA terá direito exclusivamente ao pagamento dos serviços efetivamente prestados até o momento da rescisão, sem cobrança posterior de ressarcimento, compensação ulterior, indenizações de qualquer tipo ou reembolso das despesas havidas. </w:t>
      </w:r>
    </w:p>
    <w:p w14:paraId="2B31BF31" w14:textId="67768029" w:rsidR="4D995ADC" w:rsidRPr="006C2EFD" w:rsidRDefault="005C7188" w:rsidP="00B7537D">
      <w:pPr>
        <w:tabs>
          <w:tab w:val="left" w:pos="567"/>
          <w:tab w:val="left" w:pos="851"/>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10</w:t>
      </w:r>
      <w:r w:rsidR="4D1CA56A" w:rsidRPr="006C2EFD">
        <w:rPr>
          <w:rFonts w:ascii="Arial" w:eastAsia="Arial" w:hAnsi="Arial" w:cs="Arial"/>
          <w:color w:val="000000" w:themeColor="text1"/>
          <w:sz w:val="23"/>
          <w:szCs w:val="23"/>
        </w:rPr>
        <w:t>.</w:t>
      </w:r>
      <w:r w:rsidR="00150720" w:rsidRPr="006C2EFD">
        <w:rPr>
          <w:rFonts w:ascii="Arial" w:eastAsia="Arial" w:hAnsi="Arial" w:cs="Arial"/>
          <w:color w:val="000000" w:themeColor="text1"/>
          <w:sz w:val="23"/>
          <w:szCs w:val="23"/>
        </w:rPr>
        <w:t>8</w:t>
      </w:r>
      <w:r w:rsidR="4D1CA56A" w:rsidRPr="006C2EFD">
        <w:rPr>
          <w:rFonts w:ascii="Arial" w:eastAsia="Arial" w:hAnsi="Arial" w:cs="Arial"/>
          <w:color w:val="000000" w:themeColor="text1"/>
          <w:sz w:val="23"/>
          <w:szCs w:val="23"/>
        </w:rPr>
        <w:t xml:space="preserve"> A CONTRATADA assume exclusiva responsabilidade por todos os prejuízos que a rescisão, por sua culpa, acarretar ao CONTRATANTE.</w:t>
      </w:r>
    </w:p>
    <w:p w14:paraId="3834658F" w14:textId="77777777" w:rsidR="00D164BD" w:rsidRPr="006C2EFD" w:rsidRDefault="00D164BD" w:rsidP="00B7537D">
      <w:pPr>
        <w:tabs>
          <w:tab w:val="left" w:pos="9498"/>
          <w:tab w:val="left" w:pos="9639"/>
        </w:tabs>
        <w:spacing w:after="0" w:line="276" w:lineRule="auto"/>
        <w:ind w:left="-284" w:right="119"/>
        <w:contextualSpacing/>
        <w:jc w:val="both"/>
        <w:rPr>
          <w:rFonts w:ascii="Arial" w:eastAsia="Arial" w:hAnsi="Arial" w:cs="Arial"/>
          <w:b/>
          <w:bCs/>
          <w:color w:val="000000" w:themeColor="text1"/>
          <w:sz w:val="23"/>
          <w:szCs w:val="23"/>
          <w:u w:val="single"/>
        </w:rPr>
      </w:pPr>
    </w:p>
    <w:p w14:paraId="68A8E9A1" w14:textId="431D88D8" w:rsidR="61B340D3" w:rsidRPr="006C2EFD" w:rsidRDefault="61B340D3" w:rsidP="00B7537D">
      <w:pPr>
        <w:tabs>
          <w:tab w:val="left" w:pos="9498"/>
          <w:tab w:val="left" w:pos="9639"/>
        </w:tabs>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C</w:t>
      </w:r>
      <w:r w:rsidR="693537FA" w:rsidRPr="006C2EFD">
        <w:rPr>
          <w:rFonts w:ascii="Arial" w:eastAsia="Arial" w:hAnsi="Arial" w:cs="Arial"/>
          <w:b/>
          <w:bCs/>
          <w:color w:val="000000" w:themeColor="text1"/>
          <w:sz w:val="23"/>
          <w:szCs w:val="23"/>
          <w:u w:val="single"/>
        </w:rPr>
        <w:t xml:space="preserve">LÁUSULA </w:t>
      </w:r>
      <w:r w:rsidR="00DA3642" w:rsidRPr="006C2EFD">
        <w:rPr>
          <w:rFonts w:ascii="Arial" w:eastAsia="Arial" w:hAnsi="Arial" w:cs="Arial"/>
          <w:b/>
          <w:bCs/>
          <w:color w:val="000000" w:themeColor="text1"/>
          <w:sz w:val="23"/>
          <w:szCs w:val="23"/>
          <w:u w:val="single"/>
        </w:rPr>
        <w:t>DÉCIMA</w:t>
      </w:r>
      <w:r w:rsidR="00D00CFC" w:rsidRPr="006C2EFD">
        <w:rPr>
          <w:rFonts w:ascii="Arial" w:eastAsia="Arial" w:hAnsi="Arial" w:cs="Arial"/>
          <w:b/>
          <w:bCs/>
          <w:color w:val="000000" w:themeColor="text1"/>
          <w:sz w:val="23"/>
          <w:szCs w:val="23"/>
          <w:u w:val="single"/>
        </w:rPr>
        <w:t xml:space="preserve"> PRIMEIRA</w:t>
      </w:r>
      <w:r w:rsidR="693537FA" w:rsidRPr="006C2EFD">
        <w:rPr>
          <w:rFonts w:ascii="Arial" w:eastAsia="Arial" w:hAnsi="Arial" w:cs="Arial"/>
          <w:b/>
          <w:bCs/>
          <w:color w:val="000000" w:themeColor="text1"/>
          <w:sz w:val="23"/>
          <w:szCs w:val="23"/>
          <w:u w:val="single"/>
        </w:rPr>
        <w:t xml:space="preserve"> – DA FISCALIZAÇÃO </w:t>
      </w:r>
    </w:p>
    <w:p w14:paraId="78BD90D0" w14:textId="28DDE354"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D00CFC"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 xml:space="preserve">.1 Os serviços contratados serão fiscalizados pelo CONTRATANTE, pelos empregados por ele credenciados, </w:t>
      </w:r>
      <w:r w:rsidR="000A7085" w:rsidRPr="006C2EFD">
        <w:rPr>
          <w:rFonts w:ascii="Arial" w:eastAsia="Arial" w:hAnsi="Arial" w:cs="Arial"/>
          <w:color w:val="000000" w:themeColor="text1"/>
          <w:sz w:val="23"/>
          <w:szCs w:val="23"/>
        </w:rPr>
        <w:t>o</w:t>
      </w:r>
      <w:r w:rsidR="693537FA" w:rsidRPr="006C2EFD">
        <w:rPr>
          <w:rFonts w:ascii="Arial" w:eastAsia="Arial" w:hAnsi="Arial" w:cs="Arial"/>
          <w:color w:val="000000" w:themeColor="text1"/>
          <w:sz w:val="23"/>
          <w:szCs w:val="23"/>
        </w:rPr>
        <w:t xml:space="preserve"> Sr</w:t>
      </w:r>
      <w:r w:rsidR="00A945A2" w:rsidRPr="006C2EFD">
        <w:rPr>
          <w:rFonts w:ascii="Arial" w:eastAsia="Arial" w:hAnsi="Arial" w:cs="Arial"/>
          <w:color w:val="000000" w:themeColor="text1"/>
          <w:sz w:val="23"/>
          <w:szCs w:val="23"/>
        </w:rPr>
        <w:t>.</w:t>
      </w:r>
      <w:r w:rsidR="00D25933" w:rsidRPr="006C2EFD">
        <w:rPr>
          <w:rFonts w:ascii="Arial" w:eastAsia="Arial" w:hAnsi="Arial" w:cs="Arial"/>
          <w:color w:val="000000" w:themeColor="text1"/>
          <w:sz w:val="23"/>
          <w:szCs w:val="23"/>
        </w:rPr>
        <w:t xml:space="preserve"> </w:t>
      </w:r>
      <w:r w:rsidR="00517CE0" w:rsidRPr="006C2EFD">
        <w:rPr>
          <w:rFonts w:ascii="Arial" w:eastAsia="Arial" w:hAnsi="Arial" w:cs="Arial"/>
          <w:color w:val="000000" w:themeColor="text1"/>
          <w:sz w:val="23"/>
          <w:szCs w:val="23"/>
        </w:rPr>
        <w:t>XXXXX</w:t>
      </w:r>
      <w:r w:rsidR="00E83FC0" w:rsidRPr="006C2EFD">
        <w:rPr>
          <w:rFonts w:ascii="Arial" w:eastAsia="Arial" w:hAnsi="Arial" w:cs="Arial"/>
          <w:color w:val="000000" w:themeColor="text1"/>
          <w:sz w:val="23"/>
          <w:szCs w:val="23"/>
        </w:rPr>
        <w:t>,</w:t>
      </w:r>
      <w:r w:rsidR="00783D59" w:rsidRPr="006C2EFD">
        <w:rPr>
          <w:rFonts w:ascii="Arial" w:eastAsia="Arial" w:hAnsi="Arial" w:cs="Arial"/>
          <w:color w:val="000000" w:themeColor="text1"/>
          <w:sz w:val="23"/>
          <w:szCs w:val="23"/>
        </w:rPr>
        <w:t xml:space="preserve"> e-mail</w:t>
      </w:r>
      <w:r w:rsidR="00CF60D4" w:rsidRPr="006C2EFD">
        <w:rPr>
          <w:rFonts w:ascii="Arial" w:eastAsia="Arial" w:hAnsi="Arial" w:cs="Arial"/>
          <w:color w:val="000000" w:themeColor="text1"/>
          <w:sz w:val="23"/>
          <w:szCs w:val="23"/>
        </w:rPr>
        <w:t>:</w:t>
      </w:r>
      <w:r w:rsidR="00A47F43" w:rsidRPr="006C2EFD">
        <w:rPr>
          <w:rFonts w:ascii="Arial" w:eastAsia="Arial" w:hAnsi="Arial" w:cs="Arial"/>
          <w:color w:val="000000" w:themeColor="text1"/>
          <w:sz w:val="23"/>
          <w:szCs w:val="23"/>
        </w:rPr>
        <w:t xml:space="preserve"> </w:t>
      </w:r>
      <w:r w:rsidR="00517CE0" w:rsidRPr="006C2EFD">
        <w:rPr>
          <w:rFonts w:ascii="Arial" w:eastAsia="Arial" w:hAnsi="Arial" w:cs="Arial"/>
          <w:color w:val="000000" w:themeColor="text1"/>
          <w:sz w:val="23"/>
          <w:szCs w:val="23"/>
        </w:rPr>
        <w:t>XXXX</w:t>
      </w:r>
      <w:r w:rsidR="00E83FC0" w:rsidRPr="006C2EFD">
        <w:rPr>
          <w:rFonts w:ascii="Arial" w:eastAsia="Arial" w:hAnsi="Arial" w:cs="Arial"/>
          <w:color w:val="000000" w:themeColor="text1"/>
          <w:sz w:val="23"/>
          <w:szCs w:val="23"/>
        </w:rPr>
        <w:t xml:space="preserve"> e</w:t>
      </w:r>
      <w:r w:rsidR="693537FA" w:rsidRPr="006C2EFD">
        <w:rPr>
          <w:rFonts w:ascii="Arial" w:eastAsia="Arial" w:hAnsi="Arial" w:cs="Arial"/>
          <w:color w:val="000000" w:themeColor="text1"/>
          <w:sz w:val="23"/>
          <w:szCs w:val="23"/>
        </w:rPr>
        <w:t>, em sua ausência, pel</w:t>
      </w:r>
      <w:r w:rsidR="000A7085" w:rsidRPr="006C2EFD">
        <w:rPr>
          <w:rFonts w:ascii="Arial" w:eastAsia="Arial" w:hAnsi="Arial" w:cs="Arial"/>
          <w:color w:val="000000" w:themeColor="text1"/>
          <w:sz w:val="23"/>
          <w:szCs w:val="23"/>
        </w:rPr>
        <w:t>o</w:t>
      </w:r>
      <w:r w:rsidR="693537FA" w:rsidRPr="006C2EFD">
        <w:rPr>
          <w:rFonts w:ascii="Arial" w:eastAsia="Arial" w:hAnsi="Arial" w:cs="Arial"/>
          <w:color w:val="000000" w:themeColor="text1"/>
          <w:sz w:val="23"/>
          <w:szCs w:val="23"/>
        </w:rPr>
        <w:t xml:space="preserve"> Sr</w:t>
      </w:r>
      <w:r w:rsidR="00A945A2" w:rsidRPr="006C2EFD">
        <w:rPr>
          <w:rFonts w:ascii="Arial" w:eastAsia="Arial" w:hAnsi="Arial" w:cs="Arial"/>
          <w:color w:val="000000" w:themeColor="text1"/>
          <w:sz w:val="23"/>
          <w:szCs w:val="23"/>
        </w:rPr>
        <w:t>.</w:t>
      </w:r>
      <w:r w:rsidR="00A47F43" w:rsidRPr="006C2EFD">
        <w:rPr>
          <w:rFonts w:ascii="Arial" w:eastAsia="Arial" w:hAnsi="Arial" w:cs="Arial"/>
          <w:color w:val="000000" w:themeColor="text1"/>
          <w:sz w:val="23"/>
          <w:szCs w:val="23"/>
        </w:rPr>
        <w:t xml:space="preserve"> </w:t>
      </w:r>
      <w:r w:rsidR="00517CE0" w:rsidRPr="006C2EFD">
        <w:rPr>
          <w:rFonts w:ascii="Arial" w:eastAsia="Arial" w:hAnsi="Arial" w:cs="Arial"/>
          <w:color w:val="000000" w:themeColor="text1"/>
          <w:sz w:val="23"/>
          <w:szCs w:val="23"/>
        </w:rPr>
        <w:t>XXXXXX</w:t>
      </w:r>
      <w:r w:rsidR="00B43CF1" w:rsidRPr="006C2EFD">
        <w:rPr>
          <w:rFonts w:ascii="Arial" w:eastAsia="Arial" w:hAnsi="Arial" w:cs="Arial"/>
          <w:color w:val="000000" w:themeColor="text1"/>
          <w:sz w:val="23"/>
          <w:szCs w:val="23"/>
        </w:rPr>
        <w:t>,</w:t>
      </w:r>
      <w:r w:rsidR="00867956" w:rsidRPr="006C2EFD">
        <w:rPr>
          <w:rFonts w:ascii="Arial" w:eastAsia="Arial" w:hAnsi="Arial" w:cs="Arial"/>
          <w:color w:val="000000" w:themeColor="text1"/>
          <w:sz w:val="23"/>
          <w:szCs w:val="23"/>
        </w:rPr>
        <w:t xml:space="preserve"> e-mail</w:t>
      </w:r>
      <w:r w:rsidR="00B43CF1" w:rsidRPr="006C2EFD">
        <w:rPr>
          <w:rFonts w:ascii="Arial" w:eastAsia="Arial" w:hAnsi="Arial" w:cs="Arial"/>
          <w:color w:val="000000" w:themeColor="text1"/>
          <w:sz w:val="23"/>
          <w:szCs w:val="23"/>
        </w:rPr>
        <w:t xml:space="preserve">: </w:t>
      </w:r>
      <w:r w:rsidR="00517CE0" w:rsidRPr="006C2EFD">
        <w:rPr>
          <w:rFonts w:ascii="Arial" w:eastAsia="Arial" w:hAnsi="Arial" w:cs="Arial"/>
          <w:color w:val="000000" w:themeColor="text1"/>
          <w:sz w:val="23"/>
          <w:szCs w:val="23"/>
        </w:rPr>
        <w:t>XXXXXX</w:t>
      </w:r>
      <w:r w:rsidR="693537FA" w:rsidRPr="006C2EFD">
        <w:rPr>
          <w:rFonts w:ascii="Arial" w:eastAsia="Arial" w:hAnsi="Arial" w:cs="Arial"/>
          <w:color w:val="000000" w:themeColor="text1"/>
          <w:sz w:val="23"/>
          <w:szCs w:val="23"/>
        </w:rPr>
        <w:t>,</w:t>
      </w:r>
      <w:r w:rsidR="00E83FC0" w:rsidRPr="006C2EFD">
        <w:rPr>
          <w:rFonts w:ascii="Arial" w:eastAsia="Arial" w:hAnsi="Arial" w:cs="Arial"/>
          <w:color w:val="000000" w:themeColor="text1"/>
          <w:sz w:val="23"/>
          <w:szCs w:val="23"/>
        </w:rPr>
        <w:t xml:space="preserve"> q</w:t>
      </w:r>
      <w:r w:rsidR="693537FA" w:rsidRPr="006C2EFD">
        <w:rPr>
          <w:rFonts w:ascii="Arial" w:eastAsia="Arial" w:hAnsi="Arial" w:cs="Arial"/>
          <w:color w:val="000000" w:themeColor="text1"/>
          <w:sz w:val="23"/>
          <w:szCs w:val="23"/>
        </w:rPr>
        <w:t>ue poderão fornecer à CONTRATADA orientação quanto à execução e qualidade exigidas nos serviços e, ainda, solicitar apresentação de relatório contendo todas as solicitações ocorridas no mês.</w:t>
      </w:r>
    </w:p>
    <w:p w14:paraId="34F47148" w14:textId="680D6E74"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 xml:space="preserve">.2 A fiscalização prevista nesta cláusula não exime nem limita a CONTRATADA de todas as obrigações estabelecidas neste contrato. </w:t>
      </w:r>
    </w:p>
    <w:p w14:paraId="09577222" w14:textId="24A22E77"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w:t>
      </w:r>
      <w:r w:rsidR="00C41B68" w:rsidRPr="006C2EFD">
        <w:rPr>
          <w:rFonts w:ascii="Arial" w:eastAsia="Arial" w:hAnsi="Arial" w:cs="Arial"/>
          <w:color w:val="000000" w:themeColor="text1"/>
          <w:sz w:val="23"/>
          <w:szCs w:val="23"/>
        </w:rPr>
        <w:t>3</w:t>
      </w:r>
      <w:r w:rsidR="693537FA" w:rsidRPr="006C2EFD">
        <w:rPr>
          <w:rFonts w:ascii="Arial" w:eastAsia="Arial" w:hAnsi="Arial" w:cs="Arial"/>
          <w:color w:val="000000" w:themeColor="text1"/>
          <w:sz w:val="23"/>
          <w:szCs w:val="23"/>
        </w:rPr>
        <w:t xml:space="preserve"> O CONTRATANTE poderá exercer, a qualquer tempo, o direito de fiscalizar o cumprimento de todas as etapas deste contrato, através de técnicos devidamente credenciados perante a CONTRATADA, obrigando-se esta última a facilitar, de modo amplo e irrestrito, a ação fiscalizadora. </w:t>
      </w:r>
    </w:p>
    <w:p w14:paraId="18EE5566" w14:textId="505C44AC"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 xml:space="preserve">.4 Os empregados credenciados para fiscalização dos serviços serão investidos de plenos poderes para, diretamente ou através de auxiliares, exercer a fiscalização geral e total dos serviços ora contratados, tendo como atribuições principais: </w:t>
      </w:r>
    </w:p>
    <w:p w14:paraId="4108077C" w14:textId="28E82A69"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.4.1 Exigir da CONTRATADA a estrita observância às estipulações deste Contrato, às normas da CONTRATANTE e à melhor técnica consagrada pelo uso para a execução dos serviços objeto do presente Contrato.</w:t>
      </w:r>
    </w:p>
    <w:p w14:paraId="2B9E79AB" w14:textId="097FE3F4"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lastRenderedPageBreak/>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.4.2 Suspender o serviço, total ou parcialmente, em qualquer tempo, sempre que, ao seu critério, considerar esta medida necessária à regular execução do objeto deste Contrato ou à salvaguarda dos interesses da CONTRATANTE.</w:t>
      </w:r>
    </w:p>
    <w:p w14:paraId="14C38A30" w14:textId="08D5C229"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 xml:space="preserve">.4.3 Recusar os métodos de trabalho ou processos de execução que, ao seu critério, estejam em desacordo com as exigências e padrões técnicos e administrativos estipulados pelo presente Contrato. </w:t>
      </w:r>
    </w:p>
    <w:p w14:paraId="6DCC06B2" w14:textId="3BDC0F22"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 xml:space="preserve">.4.4 Controlar as condições de trabalho, ajustando com a CONTRATADA as alterações que forem consideradas convenientes ou necessárias, de modo a exigir daquela, na ocorrência de atraso nos serviços, a adoção de regime de trabalho que possibilite o adequado cumprimento do objeto contratual. </w:t>
      </w:r>
    </w:p>
    <w:p w14:paraId="53BC76AD" w14:textId="3F51FDA6"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 xml:space="preserve">.4.5 Dar permanente assistência aos serviços, na interpretação e na solução dos problemas indicados pela CONTRATANTE. </w:t>
      </w:r>
    </w:p>
    <w:p w14:paraId="0BB6BF22" w14:textId="14BC4668"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 xml:space="preserve">.4.6 Diligenciar o cumprimento dos prazos estabelecidos pela fiscalização. </w:t>
      </w:r>
    </w:p>
    <w:p w14:paraId="65502C95" w14:textId="2C2988D1" w:rsidR="693537FA" w:rsidRPr="006C2EFD" w:rsidRDefault="00DA3642" w:rsidP="00B7537D">
      <w:pPr>
        <w:tabs>
          <w:tab w:val="left" w:pos="9498"/>
          <w:tab w:val="left" w:pos="9639"/>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1</w:t>
      </w:r>
      <w:r w:rsidR="693537FA" w:rsidRPr="006C2EFD">
        <w:rPr>
          <w:rFonts w:ascii="Arial" w:eastAsia="Arial" w:hAnsi="Arial" w:cs="Arial"/>
          <w:color w:val="000000" w:themeColor="text1"/>
          <w:sz w:val="23"/>
          <w:szCs w:val="23"/>
        </w:rPr>
        <w:t>.4.7 A CONTRATADA aceita, neste ato, todos os métodos de inspeção, verificação e controle a serem adotados pela fiscalização deste Contrato, obrigando-se a fornecer todos os dados, elementos, explicações, esclarecimentos, soluções e comunicações de que o necessitar e que forem julgados necessários à execução do objeto.</w:t>
      </w:r>
    </w:p>
    <w:p w14:paraId="4DCBAD7F" w14:textId="77777777" w:rsidR="007E32CD" w:rsidRPr="006C2EFD" w:rsidRDefault="007E32CD" w:rsidP="00B7537D">
      <w:pPr>
        <w:spacing w:after="0" w:line="276" w:lineRule="auto"/>
        <w:ind w:left="-284" w:right="119"/>
        <w:contextualSpacing/>
        <w:jc w:val="both"/>
        <w:rPr>
          <w:rFonts w:ascii="Arial" w:eastAsia="Arial" w:hAnsi="Arial" w:cs="Arial"/>
          <w:b/>
          <w:bCs/>
          <w:color w:val="000000" w:themeColor="text1"/>
          <w:sz w:val="23"/>
          <w:szCs w:val="23"/>
          <w:u w:val="single"/>
        </w:rPr>
      </w:pPr>
    </w:p>
    <w:p w14:paraId="6267C6B9" w14:textId="6BE00254" w:rsidR="5EFA2DAC" w:rsidRPr="006C2EFD" w:rsidRDefault="5EFA2DAC" w:rsidP="00B7537D">
      <w:pPr>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CLÁUSULA DÉCIMA</w:t>
      </w:r>
      <w:r w:rsidR="00DA3642" w:rsidRPr="006C2EFD">
        <w:rPr>
          <w:rFonts w:ascii="Arial" w:eastAsia="Arial" w:hAnsi="Arial" w:cs="Arial"/>
          <w:b/>
          <w:bCs/>
          <w:color w:val="000000" w:themeColor="text1"/>
          <w:sz w:val="23"/>
          <w:szCs w:val="23"/>
          <w:u w:val="single"/>
        </w:rPr>
        <w:t xml:space="preserve"> </w:t>
      </w:r>
      <w:r w:rsidR="0069704F" w:rsidRPr="006C2EFD">
        <w:rPr>
          <w:rFonts w:ascii="Arial" w:eastAsia="Arial" w:hAnsi="Arial" w:cs="Arial"/>
          <w:b/>
          <w:bCs/>
          <w:color w:val="000000" w:themeColor="text1"/>
          <w:sz w:val="23"/>
          <w:szCs w:val="23"/>
          <w:u w:val="single"/>
        </w:rPr>
        <w:t>SEGUNDA</w:t>
      </w:r>
      <w:r w:rsidR="134D578D" w:rsidRPr="006C2EFD">
        <w:rPr>
          <w:rFonts w:ascii="Arial" w:eastAsia="Arial" w:hAnsi="Arial" w:cs="Arial"/>
          <w:b/>
          <w:bCs/>
          <w:color w:val="000000" w:themeColor="text1"/>
          <w:sz w:val="23"/>
          <w:szCs w:val="23"/>
          <w:u w:val="single"/>
        </w:rPr>
        <w:t xml:space="preserve"> </w:t>
      </w:r>
      <w:r w:rsidRPr="006C2EFD">
        <w:rPr>
          <w:rFonts w:ascii="Arial" w:eastAsia="Arial" w:hAnsi="Arial" w:cs="Arial"/>
          <w:b/>
          <w:bCs/>
          <w:color w:val="000000" w:themeColor="text1"/>
          <w:sz w:val="23"/>
          <w:szCs w:val="23"/>
          <w:u w:val="single"/>
        </w:rPr>
        <w:t>– CASO FORTUITO E FORÇA MAIOR</w:t>
      </w:r>
    </w:p>
    <w:p w14:paraId="5F06B156" w14:textId="4D4AEBAF"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2</w:t>
      </w:r>
      <w:r w:rsidRPr="006C2EFD">
        <w:rPr>
          <w:rFonts w:ascii="Arial" w:eastAsia="Arial" w:hAnsi="Arial" w:cs="Arial"/>
          <w:color w:val="000000" w:themeColor="text1"/>
          <w:sz w:val="23"/>
          <w:szCs w:val="23"/>
        </w:rPr>
        <w:t>.1</w:t>
      </w:r>
      <w:r w:rsidRPr="006C2EFD">
        <w:rPr>
          <w:rFonts w:ascii="Arial" w:eastAsia="Arial" w:hAnsi="Arial" w:cs="Arial"/>
          <w:b/>
          <w:bCs/>
          <w:color w:val="000000" w:themeColor="text1"/>
          <w:sz w:val="23"/>
          <w:szCs w:val="23"/>
        </w:rPr>
        <w:t xml:space="preserve"> </w:t>
      </w:r>
      <w:r w:rsidRPr="006C2EFD">
        <w:rPr>
          <w:rFonts w:ascii="Arial" w:eastAsia="Arial" w:hAnsi="Arial" w:cs="Arial"/>
          <w:color w:val="000000" w:themeColor="text1"/>
          <w:sz w:val="23"/>
          <w:szCs w:val="23"/>
        </w:rPr>
        <w:t>Na hipótese de ocorrência de caso fortuito ou de força maior, devidamente comprovado, nos termos do artigo 393 do Código Civil, as Partes não poderão ser responsabilizadas pelo não cumprimento de suas obrigações contratuais. Neste caso, a parte impossibilitada de cumpri-las deverá informar a outra, de imediato, por escrito da ocorrência do referido evento.</w:t>
      </w:r>
    </w:p>
    <w:p w14:paraId="227660E7" w14:textId="77777777" w:rsidR="00761117" w:rsidRPr="006C2EFD" w:rsidRDefault="00761117" w:rsidP="00B7537D">
      <w:pPr>
        <w:spacing w:after="0" w:line="276" w:lineRule="auto"/>
        <w:ind w:left="-284" w:right="119"/>
        <w:contextualSpacing/>
        <w:jc w:val="both"/>
        <w:rPr>
          <w:rFonts w:ascii="Arial" w:eastAsia="Arial" w:hAnsi="Arial" w:cs="Arial"/>
          <w:color w:val="000000" w:themeColor="text1"/>
          <w:sz w:val="23"/>
          <w:szCs w:val="23"/>
        </w:rPr>
      </w:pPr>
    </w:p>
    <w:p w14:paraId="2BD0EB89" w14:textId="1B09F252" w:rsidR="5EFA2DAC" w:rsidRPr="006C2EFD" w:rsidRDefault="5EFA2DAC" w:rsidP="00B7537D">
      <w:pPr>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 xml:space="preserve">CLÁUSULA DÉCIMA </w:t>
      </w:r>
      <w:r w:rsidR="0069704F" w:rsidRPr="006C2EFD">
        <w:rPr>
          <w:rFonts w:ascii="Arial" w:eastAsia="Arial" w:hAnsi="Arial" w:cs="Arial"/>
          <w:b/>
          <w:bCs/>
          <w:color w:val="000000" w:themeColor="text1"/>
          <w:sz w:val="23"/>
          <w:szCs w:val="23"/>
          <w:u w:val="single"/>
        </w:rPr>
        <w:t>TERCEIRA</w:t>
      </w:r>
      <w:r w:rsidRPr="006C2EFD">
        <w:rPr>
          <w:rFonts w:ascii="Arial" w:eastAsia="Arial" w:hAnsi="Arial" w:cs="Arial"/>
          <w:b/>
          <w:bCs/>
          <w:color w:val="000000" w:themeColor="text1"/>
          <w:sz w:val="23"/>
          <w:szCs w:val="23"/>
          <w:u w:val="single"/>
        </w:rPr>
        <w:t xml:space="preserve"> – DO SIGILO E DA CONFIDENCIALIDADE</w:t>
      </w:r>
    </w:p>
    <w:p w14:paraId="11C7D3CD" w14:textId="4BE0EE77"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3</w:t>
      </w:r>
      <w:r w:rsidRPr="006C2EFD">
        <w:rPr>
          <w:rFonts w:ascii="Arial" w:eastAsia="Arial" w:hAnsi="Arial" w:cs="Arial"/>
          <w:color w:val="000000" w:themeColor="text1"/>
          <w:sz w:val="23"/>
          <w:szCs w:val="23"/>
        </w:rPr>
        <w:t>.1 A CONTRATADA obriga-se a manter o mais absoluto sigilo com relação a quaisquer dados, informações, valores, estatísticas de vendas, nomes e dados dos clientes, materiais, produtos, sistemas, técnicas, estratégias, métodos de operação, inovações, segredos comerciais, marcas, criações, especificações técnicas e comerciais do CONTRATANTE, entre outros, doravante denominados “DADOS CONFIDENCIAIS”, a que ela ou qualquer de seus diretores, empregados e/ou preposto</w:t>
      </w:r>
      <w:r w:rsidR="748B3101" w:rsidRPr="006C2EFD">
        <w:rPr>
          <w:rFonts w:ascii="Arial" w:eastAsia="Arial" w:hAnsi="Arial" w:cs="Arial"/>
          <w:color w:val="000000" w:themeColor="text1"/>
          <w:sz w:val="23"/>
          <w:szCs w:val="23"/>
        </w:rPr>
        <w:t>s</w:t>
      </w:r>
      <w:r w:rsidRPr="006C2EFD">
        <w:rPr>
          <w:rFonts w:ascii="Arial" w:eastAsia="Arial" w:hAnsi="Arial" w:cs="Arial"/>
          <w:color w:val="000000" w:themeColor="text1"/>
          <w:sz w:val="23"/>
          <w:szCs w:val="23"/>
        </w:rPr>
        <w:t xml:space="preserve"> venham a ter acesso, conhecimento ou que venha a lhe ser confiado em razão da celebração e execução deste Contrato, comprometendo-se, outrossim, a não revelar, reproduzir, utilizar ou dar conhecimento, em hipótese alguma, a terceiros, direta ou indiretamente, bem como a não permitir que nenhum de seus diretores, empregados e/ou prepostos faça uso indevido desses “DADOS CONFIDENCIAIS”. </w:t>
      </w:r>
    </w:p>
    <w:p w14:paraId="0F41A738" w14:textId="3A4EC064"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3</w:t>
      </w:r>
      <w:r w:rsidRPr="006C2EFD">
        <w:rPr>
          <w:rFonts w:ascii="Arial" w:eastAsia="Arial" w:hAnsi="Arial" w:cs="Arial"/>
          <w:color w:val="000000" w:themeColor="text1"/>
          <w:sz w:val="23"/>
          <w:szCs w:val="23"/>
        </w:rPr>
        <w:t xml:space="preserve">.2 A CONTRATADA concorda que as informações a serem disponibilizadas pelo CONTRATANTE serão utilizadas somente para a finalidade a que foram reveladas, qual seja, a execução do contrato, comprometendo-se a informar seus respectivos representantes (diretores, administradores, acionistas, proprietários, sócios, empregados, agentes, colaboradores, representantes, prepostos, assessores e prestadores de serviços a qualquer título, incluindo, sem limitações, advogados, contadores, consultores e assessores financeiros) ou terceiros por ela contratados, acerca da natureza confidencial das informações recebidas, e em fazer com que tais representantes e terceiros contratados tratem as referidas informações como sendo confidenciais. </w:t>
      </w:r>
    </w:p>
    <w:p w14:paraId="7E2951D9" w14:textId="3FC57599"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3</w:t>
      </w:r>
      <w:r w:rsidRPr="006C2EFD">
        <w:rPr>
          <w:rFonts w:ascii="Arial" w:eastAsia="Arial" w:hAnsi="Arial" w:cs="Arial"/>
          <w:color w:val="000000" w:themeColor="text1"/>
          <w:sz w:val="23"/>
          <w:szCs w:val="23"/>
        </w:rPr>
        <w:t xml:space="preserve">.3 Caso qualquer das Partes venha a ser obrigada por imposição legal ou por determinação de autoridade devidamente constituída, a divulgar os DADOS CONFIDENCIAIS, </w:t>
      </w:r>
      <w:bookmarkStart w:id="8" w:name="_Int_4ci6v8j7"/>
      <w:r w:rsidRPr="006C2EFD">
        <w:rPr>
          <w:rFonts w:ascii="Arial" w:eastAsia="Arial" w:hAnsi="Arial" w:cs="Arial"/>
          <w:color w:val="000000" w:themeColor="text1"/>
          <w:sz w:val="23"/>
          <w:szCs w:val="23"/>
        </w:rPr>
        <w:t>a mesma</w:t>
      </w:r>
      <w:bookmarkEnd w:id="8"/>
      <w:r w:rsidRPr="006C2EFD">
        <w:rPr>
          <w:rFonts w:ascii="Arial" w:eastAsia="Arial" w:hAnsi="Arial" w:cs="Arial"/>
          <w:color w:val="000000" w:themeColor="text1"/>
          <w:sz w:val="23"/>
          <w:szCs w:val="23"/>
        </w:rPr>
        <w:t xml:space="preserve"> se compromete a restringir essa divulgação no que for estritamente necessário ao atendimento da </w:t>
      </w:r>
      <w:r w:rsidRPr="006C2EFD">
        <w:rPr>
          <w:rFonts w:ascii="Arial" w:eastAsia="Arial" w:hAnsi="Arial" w:cs="Arial"/>
          <w:color w:val="000000" w:themeColor="text1"/>
          <w:sz w:val="23"/>
          <w:szCs w:val="23"/>
        </w:rPr>
        <w:lastRenderedPageBreak/>
        <w:t xml:space="preserve">imposição ou da determinação legal, bem como, imediatamente notificar a outra Parte acerca desse fato, em prazo nunca inferior à metade do prazo legal para resposta para que a Parte, tendo interesse, possa tentar impedir a divulgação. </w:t>
      </w:r>
    </w:p>
    <w:p w14:paraId="62C5F667" w14:textId="6A3B7279"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3</w:t>
      </w:r>
      <w:r w:rsidRPr="006C2EFD">
        <w:rPr>
          <w:rFonts w:ascii="Arial" w:eastAsia="Arial" w:hAnsi="Arial" w:cs="Arial"/>
          <w:color w:val="000000" w:themeColor="text1"/>
          <w:sz w:val="23"/>
          <w:szCs w:val="23"/>
        </w:rPr>
        <w:t xml:space="preserve">.4 Em caso de dúvida acerca da confidencialidade de determinada informação/dado, a CONTRATADA deverá tratar a mesma sob sigilo, nos termos deste contrato, até que venha a ser autorizada por escrito a tratá-la diferentemente pelo CONTRATANTE, não se interpretando, de forma alguma, o silêncio do CONTRATANTE como sendo liberação do compromisso de manter o sigilo da Informação. </w:t>
      </w:r>
    </w:p>
    <w:p w14:paraId="48F5173A" w14:textId="6DE8D6B4"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3</w:t>
      </w:r>
      <w:r w:rsidRPr="006C2EFD">
        <w:rPr>
          <w:rFonts w:ascii="Arial" w:eastAsia="Arial" w:hAnsi="Arial" w:cs="Arial"/>
          <w:color w:val="000000" w:themeColor="text1"/>
          <w:sz w:val="23"/>
          <w:szCs w:val="23"/>
        </w:rPr>
        <w:t xml:space="preserve">.5 A CONTRATADA, quando solicitado por escrito, deverá devolver todos os DADOS CONFIDENCIAIS recebidos, ou destruí-los juntamente com as respectivas cópias e demais documentos contendo referidos DADOS CONFIDENCIAIS. </w:t>
      </w:r>
    </w:p>
    <w:p w14:paraId="54FB7FC9" w14:textId="401FF9FD"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3</w:t>
      </w:r>
      <w:r w:rsidRPr="006C2EFD">
        <w:rPr>
          <w:rFonts w:ascii="Arial" w:eastAsia="Arial" w:hAnsi="Arial" w:cs="Arial"/>
          <w:color w:val="000000" w:themeColor="text1"/>
          <w:sz w:val="23"/>
          <w:szCs w:val="23"/>
        </w:rPr>
        <w:t>.6 As obrigações de sigilo e confidencialidade previstas nesta Cláusula vincularão a CONTRATADA durante a vigência deste Contrato, e continuarão na hipótese de seu término, independentemente do motivo por que este venha a ocorrer, e o seu descumprimento, sem prévia e expressa autorização do CONTRATANTE, acarretará a imediata rescisão deste Contrato, caso esteja vigente, com aplicação das penalidades cabíveis e, estando ou não vigente o Contrato, sem prejuízo da responsabilização por perdas e danos, comprovadamente causados ao CONTRATANTE titular dos “DADOS CONFIDENCIAIS” e/ou terceiros, além do ressarcimento por custas judiciais e honorários advocatícios.</w:t>
      </w:r>
    </w:p>
    <w:p w14:paraId="592140D4" w14:textId="3F0EDFD9" w:rsidR="5EFA2DAC" w:rsidRPr="006C2EFD" w:rsidRDefault="5EFA2DAC"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3</w:t>
      </w:r>
      <w:r w:rsidRPr="006C2EFD">
        <w:rPr>
          <w:rFonts w:ascii="Arial" w:eastAsia="Arial" w:hAnsi="Arial" w:cs="Arial"/>
          <w:color w:val="000000" w:themeColor="text1"/>
          <w:sz w:val="23"/>
          <w:szCs w:val="23"/>
        </w:rPr>
        <w:t>.7 A CONTRATADA obriga-se, ainda, a adotar todos os procedimentos de segurança necessários e adequados no âmbito das atividades sob seu controle, para resguardar e manter o sigilo relativo à execução do objeto deste contrato.</w:t>
      </w:r>
    </w:p>
    <w:p w14:paraId="109B861F" w14:textId="77777777" w:rsidR="000705C4" w:rsidRPr="006C2EFD" w:rsidRDefault="000705C4" w:rsidP="00B7537D">
      <w:pPr>
        <w:tabs>
          <w:tab w:val="left" w:pos="567"/>
          <w:tab w:val="left" w:pos="1134"/>
        </w:tabs>
        <w:spacing w:after="0" w:line="276" w:lineRule="auto"/>
        <w:ind w:left="-284" w:right="119"/>
        <w:contextualSpacing/>
        <w:jc w:val="both"/>
        <w:rPr>
          <w:rFonts w:ascii="Arial" w:eastAsia="Arial" w:hAnsi="Arial" w:cs="Arial"/>
          <w:b/>
          <w:bCs/>
          <w:color w:val="000000" w:themeColor="text1"/>
          <w:sz w:val="23"/>
          <w:szCs w:val="23"/>
          <w:u w:val="single"/>
        </w:rPr>
      </w:pPr>
    </w:p>
    <w:p w14:paraId="22D89555" w14:textId="4EFBF3F2" w:rsidR="5EFA2DAC" w:rsidRPr="006C2EFD" w:rsidRDefault="5EFA2DAC" w:rsidP="00B7537D">
      <w:pPr>
        <w:tabs>
          <w:tab w:val="left" w:pos="567"/>
          <w:tab w:val="left" w:pos="1134"/>
        </w:tabs>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 xml:space="preserve">CLÁUSULA </w:t>
      </w:r>
      <w:r w:rsidR="7584B4AD" w:rsidRPr="006C2EFD">
        <w:rPr>
          <w:rFonts w:ascii="Arial" w:eastAsia="Arial" w:hAnsi="Arial" w:cs="Arial"/>
          <w:b/>
          <w:bCs/>
          <w:color w:val="000000" w:themeColor="text1"/>
          <w:sz w:val="23"/>
          <w:szCs w:val="23"/>
          <w:u w:val="single"/>
        </w:rPr>
        <w:t>D</w:t>
      </w:r>
      <w:r w:rsidR="174AFBF7" w:rsidRPr="006C2EFD">
        <w:rPr>
          <w:rFonts w:ascii="Arial" w:eastAsia="Arial" w:hAnsi="Arial" w:cs="Arial"/>
          <w:b/>
          <w:bCs/>
          <w:color w:val="000000" w:themeColor="text1"/>
          <w:sz w:val="23"/>
          <w:szCs w:val="23"/>
          <w:u w:val="single"/>
        </w:rPr>
        <w:t>É</w:t>
      </w:r>
      <w:r w:rsidR="7584B4AD" w:rsidRPr="006C2EFD">
        <w:rPr>
          <w:rFonts w:ascii="Arial" w:eastAsia="Arial" w:hAnsi="Arial" w:cs="Arial"/>
          <w:b/>
          <w:bCs/>
          <w:color w:val="000000" w:themeColor="text1"/>
          <w:sz w:val="23"/>
          <w:szCs w:val="23"/>
          <w:u w:val="single"/>
        </w:rPr>
        <w:t xml:space="preserve">CIMA </w:t>
      </w:r>
      <w:r w:rsidR="0069704F" w:rsidRPr="006C2EFD">
        <w:rPr>
          <w:rFonts w:ascii="Arial" w:eastAsia="Arial" w:hAnsi="Arial" w:cs="Arial"/>
          <w:b/>
          <w:bCs/>
          <w:color w:val="000000" w:themeColor="text1"/>
          <w:sz w:val="23"/>
          <w:szCs w:val="23"/>
          <w:u w:val="single"/>
        </w:rPr>
        <w:t>QUARTA</w:t>
      </w:r>
      <w:r w:rsidRPr="006C2EFD">
        <w:rPr>
          <w:rFonts w:ascii="Arial" w:eastAsia="Arial" w:hAnsi="Arial" w:cs="Arial"/>
          <w:b/>
          <w:bCs/>
          <w:color w:val="000000" w:themeColor="text1"/>
          <w:sz w:val="23"/>
          <w:szCs w:val="23"/>
          <w:u w:val="single"/>
        </w:rPr>
        <w:t xml:space="preserve"> – DA PROTEÇÃO DE DADOS PESSOAIS</w:t>
      </w:r>
    </w:p>
    <w:p w14:paraId="348829B0" w14:textId="1782A911" w:rsidR="61D74F63" w:rsidRPr="006C2EFD" w:rsidRDefault="61D74F63"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.1 As Partes obrigam-se a atuar no presente Contrato em conformidade com a legislação vigente sobre Proteção de Dados Pessoais e as determinações de órgãos reguladores/fiscalizadores sobre a matéria, em especial a Lei nº 13.709/2018 – Lei Geral de Proteção de Dados Pessoais (“LGPD”). </w:t>
      </w:r>
    </w:p>
    <w:p w14:paraId="7F138145" w14:textId="384296DF" w:rsidR="6EEC3D46" w:rsidRPr="006C2EFD" w:rsidRDefault="6EEC3D46"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.2 Fica estipulado que as Partes deverão se adequar em caso de modificação dos textos legais indicados na cláusula acima ou de qualquer outro, de forma que exija modificações na estrutura do escopo deste Contrato ou na execução das atividades ligadas a este Contrato. </w:t>
      </w:r>
    </w:p>
    <w:p w14:paraId="2A075D05" w14:textId="18FFEC86" w:rsidR="3FB75179" w:rsidRPr="006C2EFD" w:rsidRDefault="3FB75179"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.2.1 Se houver alguma disposição que impeça a continuidade do Contrato conforme as disposições acordadas, os Contratantes poderão resolvê-lo sem qualquer multa, penalidade, ou indenização, apurando-se os serviços prestados e/ou produtos fornecidos até a data da rescisão e consequentemente valores devidos correspondentes. </w:t>
      </w:r>
    </w:p>
    <w:p w14:paraId="45C817EC" w14:textId="7C2229D1" w:rsidR="68D61F43" w:rsidRPr="006C2EFD" w:rsidRDefault="68D61F43"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69704F"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.3 A CONTRATADA deve dar ciência aos seus empregados, diretores, prepostos, clientes, fornecedores, subcontratados e parceiros sobre as legislações vigentes sobre Proteção de Dados Pessoais e garantir que possui todos os consentimentos e avisos necessários para permitir o tratamento de dados pessoais dos respectivos titulares a serem necessários para a execução do objeto contratual. </w:t>
      </w:r>
    </w:p>
    <w:p w14:paraId="13F86C22" w14:textId="5B018F0B" w:rsidR="48A4E9BB" w:rsidRPr="006C2EFD" w:rsidRDefault="48A4E9BB"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.4 A CONTRATADA, neste ato, garante ao CONTRATANTE que todos os dados pessoais coletados, produzidos, receptados, classificados, utilizados, acessados, reproduzidos, transmitidos, distribuídos, processados, arquivados, armazenados, eliminados, avaliados ou controlados pela informação, modificados, comunicados, transferidos, difundidos ou extraídos em razão do presente Contrato, serão tratados em conformidade com as legislações vigentes aplicáveis, sob pena de indenizar o CONTRATANTE pelos prejuízos que este venha a incorrer em razão de eventuais demandas judiciais ou administrativas, que sejam prejuízos, moral, material ou perdas e danos </w:t>
      </w:r>
      <w:r w:rsidR="5EFA2DAC" w:rsidRPr="006C2EFD">
        <w:rPr>
          <w:rFonts w:ascii="Arial" w:eastAsia="Arial" w:hAnsi="Arial" w:cs="Arial"/>
          <w:color w:val="000000" w:themeColor="text1"/>
          <w:sz w:val="23"/>
          <w:szCs w:val="23"/>
        </w:rPr>
        <w:lastRenderedPageBreak/>
        <w:t xml:space="preserve">ocasionados ao CONTRATANTE, seus empregados, clientes ou fornecedores e parceiros, tais como, mas não se limitando a, despesas como honorários advocatícios, custas judiciais e taxas administrativas. </w:t>
      </w:r>
    </w:p>
    <w:p w14:paraId="68AC25AC" w14:textId="66E2B631" w:rsidR="5FFB0067" w:rsidRPr="006C2EFD" w:rsidRDefault="5FFB0067"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.5 A CONTRATADA se obriga a realizar a correção, eliminação, anonimização ou bloqueio de dados, quando notificada pelo CONTRATANTE, nos casos de requisição do titular de dados pessoais ao CONTRATANTE. </w:t>
      </w:r>
    </w:p>
    <w:p w14:paraId="73399E68" w14:textId="63CF705C" w:rsidR="2BC9115A" w:rsidRPr="006C2EFD" w:rsidRDefault="2BC9115A"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.6</w:t>
      </w:r>
      <w:r w:rsidR="00C41B68" w:rsidRPr="006C2EFD">
        <w:rPr>
          <w:rFonts w:ascii="Arial" w:eastAsia="Arial" w:hAnsi="Arial" w:cs="Arial"/>
          <w:color w:val="000000" w:themeColor="text1"/>
          <w:sz w:val="23"/>
          <w:szCs w:val="23"/>
        </w:rPr>
        <w:t xml:space="preserve"> </w:t>
      </w:r>
      <w:r w:rsidR="5EFA2DAC" w:rsidRPr="006C2EFD">
        <w:rPr>
          <w:rFonts w:ascii="Arial" w:eastAsia="Arial" w:hAnsi="Arial" w:cs="Arial"/>
          <w:color w:val="000000" w:themeColor="text1"/>
          <w:sz w:val="23"/>
          <w:szCs w:val="23"/>
        </w:rPr>
        <w:t xml:space="preserve">A CONTRATADA deverá manter registro das operações de tratamento de dados pessoais que realizar, bem como deverá adotar as melhores práticas e implementar medidas técnicas e organizativas necessárias para proteger os dados contra situações, acidentais ou ilícitas, de destruição, perda, alteração, comunicação, difusão, acesso não autorizado, ou qualquer outra forma de tratamento inadequado ou ilícito, além de garantir a segurança no âmbito do tratamento de dados pessoais. </w:t>
      </w:r>
    </w:p>
    <w:p w14:paraId="1B620CB0" w14:textId="7E06062B" w:rsidR="00CD2021" w:rsidRPr="006C2EFD" w:rsidRDefault="00CD2021"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.7 A CONTRATADA deverá notificar o CONTRATANTE, imediatamente, por e-mail aos Fiscais indicados neste Contrato, em caso de reclamações e solicitações que venha a receber do titular de dados pessoais, bem como notificações, citações ou intimações judiciais ou administrativas em relação à conformidade com a proteção de dados identificadas em razão do presente Contrato. </w:t>
      </w:r>
    </w:p>
    <w:p w14:paraId="7268525C" w14:textId="335C1120" w:rsidR="671964B9" w:rsidRPr="006C2EFD" w:rsidRDefault="671964B9"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.8 A CONTRATADA deverá notificar o CONTRATANTE, por e-mail aos Fiscais do Contrato indicados neste instrumento, em 24 (vinte e quatro) horas, em virtude de: (i) qualquer não cumprimento (ainda que suspeito) das disposições legais relativas à proteção de dados pessoais; (</w:t>
      </w:r>
      <w:proofErr w:type="spellStart"/>
      <w:r w:rsidR="5EFA2DAC" w:rsidRPr="006C2EFD">
        <w:rPr>
          <w:rFonts w:ascii="Arial" w:eastAsia="Arial" w:hAnsi="Arial" w:cs="Arial"/>
          <w:color w:val="000000" w:themeColor="text1"/>
          <w:sz w:val="23"/>
          <w:szCs w:val="23"/>
        </w:rPr>
        <w:t>ii</w:t>
      </w:r>
      <w:proofErr w:type="spellEnd"/>
      <w:r w:rsidR="5EFA2DAC" w:rsidRPr="006C2EFD">
        <w:rPr>
          <w:rFonts w:ascii="Arial" w:eastAsia="Arial" w:hAnsi="Arial" w:cs="Arial"/>
          <w:color w:val="000000" w:themeColor="text1"/>
          <w:sz w:val="23"/>
          <w:szCs w:val="23"/>
        </w:rPr>
        <w:t>) qualquer descumprimento das obrigações contratuais relativas ao processamento e tratamento dos dados pessoais; e (</w:t>
      </w:r>
      <w:proofErr w:type="spellStart"/>
      <w:r w:rsidR="5EFA2DAC" w:rsidRPr="006C2EFD">
        <w:rPr>
          <w:rFonts w:ascii="Arial" w:eastAsia="Arial" w:hAnsi="Arial" w:cs="Arial"/>
          <w:color w:val="000000" w:themeColor="text1"/>
          <w:sz w:val="23"/>
          <w:szCs w:val="23"/>
        </w:rPr>
        <w:t>iii</w:t>
      </w:r>
      <w:proofErr w:type="spellEnd"/>
      <w:r w:rsidR="5EFA2DAC" w:rsidRPr="006C2EFD">
        <w:rPr>
          <w:rFonts w:ascii="Arial" w:eastAsia="Arial" w:hAnsi="Arial" w:cs="Arial"/>
          <w:color w:val="000000" w:themeColor="text1"/>
          <w:sz w:val="23"/>
          <w:szCs w:val="23"/>
        </w:rPr>
        <w:t xml:space="preserve">) qualquer violação de segurança no âmbito das atividades da CONTRATADA. </w:t>
      </w:r>
    </w:p>
    <w:p w14:paraId="6692FF95" w14:textId="0ACA862C" w:rsidR="6C22DDFF" w:rsidRPr="006C2EFD" w:rsidRDefault="6C22DDFF"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.9 As Partes comprometem-se a cooperar entre si, auxiliando, na medida do razoável, no cumprimento de obrigações judiciais ou administrativas, de acordo com a Lei de Proteção de Dados Pessoais aplicável, fornecendo as informações disponíveis e ações necessárias para documentar e eliminar a causa e os riscos impostos por quaisquer violações de segurança, com relação aos dados pessoais utilizados na execução do objeto do presente Contrato. </w:t>
      </w:r>
    </w:p>
    <w:p w14:paraId="1483003C" w14:textId="615ECAA3" w:rsidR="6909D904" w:rsidRPr="006C2EFD" w:rsidRDefault="6909D904"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.9.1 O descumprimento do item acima, ou o eventual descumprimento de quaisquer deveres ou obrigações legais, contratuais, judiciais ou administrativos, por uma das Partes contratantes, somente gerará responsabilidade solidária nos termos previstos na Lei Geral de Proteção de Dados Pessoais. Nos demais casos, apenas a Parte responsável estará sujeita às sanções legais e contratuais cabíveis. </w:t>
      </w:r>
    </w:p>
    <w:p w14:paraId="1B3FF319" w14:textId="271C53F4" w:rsidR="151D96BF" w:rsidRPr="006C2EFD" w:rsidRDefault="151D96BF"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.10 O CONTRATANTE terá o direito de acompanhar, monitorar, auditar e fiscalizar a conformidade da CONTRATADA com a Proteção de Dados Pessoais, sem que implique em qualquer diminuição da responsabilidade da CONTRATADA. </w:t>
      </w:r>
    </w:p>
    <w:p w14:paraId="521F4C98" w14:textId="5CB4D478" w:rsidR="40917ED6" w:rsidRPr="006C2EFD" w:rsidRDefault="40917ED6"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.11 O presente Contrato não transfere a propriedade de quaisquer dados do CONTRATANTE ou dos seus empregados, clientes, fornecedores e parceiros para a CONTRATADA. </w:t>
      </w:r>
    </w:p>
    <w:p w14:paraId="592C015B" w14:textId="7ED4EFD9" w:rsidR="637E5B44" w:rsidRPr="006C2EFD" w:rsidRDefault="637E5B44"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 xml:space="preserve">.12 A CONTRATADA se obriga a não utilizar, compartilhar ou comercializar quaisquer dados pessoais, que se originem e sejam criados a partir do tratamento de dados pessoais, que tenha acesso em razão do presente Contrato. </w:t>
      </w:r>
    </w:p>
    <w:p w14:paraId="5F06D2FE" w14:textId="55239805" w:rsidR="0060625A" w:rsidRDefault="4B61A8FB" w:rsidP="0060625A">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4</w:t>
      </w:r>
      <w:r w:rsidR="5EFA2DAC" w:rsidRPr="006C2EFD">
        <w:rPr>
          <w:rFonts w:ascii="Arial" w:eastAsia="Arial" w:hAnsi="Arial" w:cs="Arial"/>
          <w:color w:val="000000" w:themeColor="text1"/>
          <w:sz w:val="23"/>
          <w:szCs w:val="23"/>
        </w:rPr>
        <w:t>.13 Cada Parte obriga-se a manter o mais absoluto dever de sigilo e confidencialidade relativamente a toda e quaisquer informações e dados pessoais tratados a que ela ou quaisquer de seus diretores, empregados e/ou prepostos venham a ter acesso, conhecimento ou que venha a lhe ser confiado em razão da celebração e execução deste Contrato.</w:t>
      </w:r>
    </w:p>
    <w:p w14:paraId="276D6661" w14:textId="77777777" w:rsidR="00502CF7" w:rsidRPr="006C2EFD" w:rsidRDefault="00502CF7" w:rsidP="0060625A">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p>
    <w:p w14:paraId="1F1EFFBF" w14:textId="30B87794" w:rsidR="0060625A" w:rsidRPr="006C2EFD" w:rsidRDefault="0060625A" w:rsidP="0060625A">
      <w:pPr>
        <w:tabs>
          <w:tab w:val="left" w:pos="567"/>
          <w:tab w:val="left" w:pos="1134"/>
        </w:tabs>
        <w:spacing w:after="0" w:line="276" w:lineRule="auto"/>
        <w:ind w:left="-284" w:right="119"/>
        <w:contextualSpacing/>
        <w:jc w:val="both"/>
        <w:rPr>
          <w:rFonts w:ascii="Arial" w:hAnsi="Arial" w:cs="Arial"/>
          <w:b/>
          <w:bCs/>
          <w:sz w:val="23"/>
          <w:szCs w:val="23"/>
          <w:u w:val="single"/>
        </w:rPr>
      </w:pPr>
      <w:r w:rsidRPr="006C2EFD">
        <w:rPr>
          <w:rFonts w:ascii="Arial" w:hAnsi="Arial" w:cs="Arial"/>
          <w:b/>
          <w:bCs/>
          <w:sz w:val="23"/>
          <w:szCs w:val="23"/>
          <w:u w:val="single"/>
        </w:rPr>
        <w:t>CLÁUSULA DÉCIMA QU</w:t>
      </w:r>
      <w:r w:rsidR="00AA07F7" w:rsidRPr="006C2EFD">
        <w:rPr>
          <w:rFonts w:ascii="Arial" w:hAnsi="Arial" w:cs="Arial"/>
          <w:b/>
          <w:bCs/>
          <w:sz w:val="23"/>
          <w:szCs w:val="23"/>
          <w:u w:val="single"/>
        </w:rPr>
        <w:t>INTA</w:t>
      </w:r>
      <w:r w:rsidRPr="006C2EFD">
        <w:rPr>
          <w:rFonts w:ascii="Arial" w:hAnsi="Arial" w:cs="Arial"/>
          <w:b/>
          <w:bCs/>
          <w:sz w:val="23"/>
          <w:szCs w:val="23"/>
          <w:u w:val="single"/>
        </w:rPr>
        <w:t xml:space="preserve"> – DA COMUNICAÇÃO </w:t>
      </w:r>
    </w:p>
    <w:p w14:paraId="3AE29C62" w14:textId="23A8D88A"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lastRenderedPageBreak/>
        <w:t>1</w:t>
      </w:r>
      <w:r w:rsidR="00AA07F7" w:rsidRPr="006C2EFD">
        <w:rPr>
          <w:rFonts w:ascii="Arial" w:hAnsi="Arial" w:cs="Arial"/>
          <w:sz w:val="23"/>
          <w:szCs w:val="23"/>
        </w:rPr>
        <w:t>5</w:t>
      </w:r>
      <w:r w:rsidRPr="006C2EFD">
        <w:rPr>
          <w:rFonts w:ascii="Arial" w:hAnsi="Arial" w:cs="Arial"/>
          <w:sz w:val="23"/>
          <w:szCs w:val="23"/>
        </w:rPr>
        <w:t xml:space="preserve">.1 Para os fins de comunicação no âmbito deste Contrato, todas as notificações, aviso ou comunicações relativas ao presente Contrato serão realizados por escrito, enviadas por via postal, por correio eletrônico com aviso de leitura e ou entrega, carta registrada ou por intermédio de Cartório do Registro de Títulos e Documentos, ou entregue em mãos, devendo sempre observar o disposto abaixo: </w:t>
      </w:r>
    </w:p>
    <w:p w14:paraId="389FD123" w14:textId="77777777" w:rsidR="00683787" w:rsidRPr="006C2EFD" w:rsidRDefault="00683787" w:rsidP="0084446D">
      <w:pPr>
        <w:tabs>
          <w:tab w:val="left" w:pos="567"/>
          <w:tab w:val="left" w:pos="1134"/>
        </w:tabs>
        <w:spacing w:after="0" w:line="276" w:lineRule="auto"/>
        <w:ind w:left="-284" w:right="119"/>
        <w:contextualSpacing/>
        <w:jc w:val="both"/>
        <w:rPr>
          <w:rFonts w:ascii="Arial" w:hAnsi="Arial" w:cs="Arial"/>
          <w:sz w:val="23"/>
          <w:szCs w:val="23"/>
        </w:rPr>
      </w:pPr>
    </w:p>
    <w:p w14:paraId="34053EE6" w14:textId="1F8B2890" w:rsidR="0084446D" w:rsidRPr="006C2EFD" w:rsidRDefault="0060625A" w:rsidP="0084446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Pelo Contratante: </w:t>
      </w:r>
    </w:p>
    <w:p w14:paraId="370F62B1" w14:textId="0094EA49" w:rsidR="0084446D" w:rsidRPr="006C2EFD" w:rsidRDefault="0084446D" w:rsidP="0084446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Nome: </w:t>
      </w:r>
      <w:r w:rsidR="00AF2CCC" w:rsidRPr="006C2EFD">
        <w:rPr>
          <w:rFonts w:ascii="Arial" w:hAnsi="Arial" w:cs="Arial"/>
          <w:sz w:val="23"/>
          <w:szCs w:val="23"/>
        </w:rPr>
        <w:t>XXXXXXX</w:t>
      </w:r>
    </w:p>
    <w:p w14:paraId="55051058" w14:textId="03632EFE" w:rsidR="0084446D" w:rsidRPr="006C2EFD" w:rsidRDefault="0084446D" w:rsidP="0084446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Endereço: </w:t>
      </w:r>
      <w:r w:rsidR="00AF2CCC" w:rsidRPr="006C2EFD">
        <w:rPr>
          <w:rFonts w:ascii="Arial" w:hAnsi="Arial" w:cs="Arial"/>
          <w:sz w:val="23"/>
          <w:szCs w:val="23"/>
        </w:rPr>
        <w:t>XXXXX</w:t>
      </w:r>
    </w:p>
    <w:p w14:paraId="7436512F" w14:textId="200EB6FC" w:rsidR="0084446D" w:rsidRPr="006C2EFD" w:rsidRDefault="0084446D" w:rsidP="0084446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Telefone: </w:t>
      </w:r>
      <w:r w:rsidR="00AF2CCC" w:rsidRPr="006C2EFD">
        <w:rPr>
          <w:rFonts w:ascii="Arial" w:hAnsi="Arial" w:cs="Arial"/>
          <w:sz w:val="23"/>
          <w:szCs w:val="23"/>
        </w:rPr>
        <w:t>XXXXXX</w:t>
      </w:r>
    </w:p>
    <w:p w14:paraId="6319ED91" w14:textId="2F0E0D1A" w:rsidR="0084446D" w:rsidRPr="006C2EFD" w:rsidRDefault="0084446D" w:rsidP="0084446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E-mail:</w:t>
      </w:r>
      <w:r w:rsidRPr="006C2EFD">
        <w:rPr>
          <w:rFonts w:ascii="Arial" w:hAnsi="Arial" w:cs="Arial"/>
          <w:bCs/>
          <w:sz w:val="23"/>
          <w:szCs w:val="23"/>
        </w:rPr>
        <w:t xml:space="preserve"> </w:t>
      </w:r>
      <w:r w:rsidR="00AF2CCC" w:rsidRPr="006C2EFD">
        <w:rPr>
          <w:rFonts w:ascii="Arial" w:hAnsi="Arial" w:cs="Arial"/>
          <w:bCs/>
          <w:sz w:val="23"/>
          <w:szCs w:val="23"/>
        </w:rPr>
        <w:t>XXXX</w:t>
      </w:r>
    </w:p>
    <w:p w14:paraId="34E660FC" w14:textId="77777777"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p>
    <w:p w14:paraId="6D24CE4D" w14:textId="77777777"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Pela Contratada: </w:t>
      </w:r>
    </w:p>
    <w:p w14:paraId="7A3E325B" w14:textId="3AFB7DE3" w:rsidR="00B51894"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Nome: </w:t>
      </w:r>
      <w:r w:rsidR="00AF2CCC" w:rsidRPr="006C2EFD">
        <w:rPr>
          <w:rFonts w:ascii="Arial" w:hAnsi="Arial" w:cs="Arial"/>
          <w:sz w:val="23"/>
          <w:szCs w:val="23"/>
        </w:rPr>
        <w:t>XXXXXXXX</w:t>
      </w:r>
    </w:p>
    <w:p w14:paraId="686708B1" w14:textId="6F0418CD" w:rsidR="00B51894" w:rsidRPr="006C2EFD" w:rsidRDefault="0060625A" w:rsidP="0060625A">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hAnsi="Arial" w:cs="Arial"/>
          <w:sz w:val="23"/>
          <w:szCs w:val="23"/>
        </w:rPr>
        <w:t xml:space="preserve">Endereço: </w:t>
      </w:r>
      <w:r w:rsidR="00AF2CCC" w:rsidRPr="006C2EFD">
        <w:rPr>
          <w:rFonts w:ascii="Arial" w:hAnsi="Arial" w:cs="Arial"/>
          <w:sz w:val="23"/>
          <w:szCs w:val="23"/>
        </w:rPr>
        <w:t>XXXXXXX</w:t>
      </w:r>
    </w:p>
    <w:p w14:paraId="5C64B88D" w14:textId="6F2412FC"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Telefone: </w:t>
      </w:r>
      <w:r w:rsidR="00AF2CCC" w:rsidRPr="006C2EFD">
        <w:rPr>
          <w:rFonts w:ascii="Arial" w:hAnsi="Arial" w:cs="Arial"/>
          <w:sz w:val="23"/>
          <w:szCs w:val="23"/>
        </w:rPr>
        <w:t>XXXXX</w:t>
      </w:r>
    </w:p>
    <w:p w14:paraId="561A8479" w14:textId="6D47574B" w:rsidR="0060625A" w:rsidRPr="006C2EFD" w:rsidRDefault="0060625A" w:rsidP="0060625A">
      <w:pPr>
        <w:tabs>
          <w:tab w:val="left" w:pos="567"/>
          <w:tab w:val="left" w:pos="1134"/>
        </w:tabs>
        <w:spacing w:after="0" w:line="276" w:lineRule="auto"/>
        <w:ind w:left="-284" w:right="119"/>
        <w:contextualSpacing/>
        <w:jc w:val="both"/>
        <w:rPr>
          <w:rStyle w:val="Hyperlink"/>
          <w:rFonts w:ascii="Arial" w:hAnsi="Arial" w:cs="Arial"/>
          <w:sz w:val="23"/>
          <w:szCs w:val="23"/>
        </w:rPr>
      </w:pPr>
      <w:r w:rsidRPr="006C2EFD">
        <w:rPr>
          <w:rFonts w:ascii="Arial" w:hAnsi="Arial" w:cs="Arial"/>
          <w:sz w:val="23"/>
          <w:szCs w:val="23"/>
        </w:rPr>
        <w:t xml:space="preserve">E-mail: </w:t>
      </w:r>
      <w:r w:rsidR="00AF2CCC" w:rsidRPr="006C2EFD">
        <w:rPr>
          <w:rFonts w:ascii="Arial" w:hAnsi="Arial" w:cs="Arial"/>
          <w:sz w:val="23"/>
          <w:szCs w:val="23"/>
        </w:rPr>
        <w:t>XXXXXX</w:t>
      </w:r>
    </w:p>
    <w:p w14:paraId="3856A61B" w14:textId="77777777" w:rsidR="0084446D" w:rsidRPr="006C2EFD" w:rsidRDefault="0084446D" w:rsidP="0060625A">
      <w:pPr>
        <w:tabs>
          <w:tab w:val="left" w:pos="567"/>
          <w:tab w:val="left" w:pos="1134"/>
        </w:tabs>
        <w:spacing w:after="0" w:line="276" w:lineRule="auto"/>
        <w:ind w:left="-284" w:right="119"/>
        <w:contextualSpacing/>
        <w:jc w:val="both"/>
        <w:rPr>
          <w:rStyle w:val="Hyperlink"/>
          <w:rFonts w:ascii="Arial" w:hAnsi="Arial" w:cs="Arial"/>
          <w:sz w:val="23"/>
          <w:szCs w:val="23"/>
        </w:rPr>
      </w:pPr>
    </w:p>
    <w:p w14:paraId="14C7E2B5" w14:textId="3A01A3DA"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AA07F7" w:rsidRPr="006C2EFD">
        <w:rPr>
          <w:rFonts w:ascii="Arial" w:hAnsi="Arial" w:cs="Arial"/>
          <w:sz w:val="23"/>
          <w:szCs w:val="23"/>
        </w:rPr>
        <w:t>5</w:t>
      </w:r>
      <w:r w:rsidRPr="006C2EFD">
        <w:rPr>
          <w:rFonts w:ascii="Arial" w:hAnsi="Arial" w:cs="Arial"/>
          <w:sz w:val="23"/>
          <w:szCs w:val="23"/>
        </w:rPr>
        <w:t>.2 As comunicações/notificações realizadas, conforme o disposto nesta Cláusula, serão consideradas entregues:</w:t>
      </w:r>
    </w:p>
    <w:p w14:paraId="3D604B30" w14:textId="1A76D120"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AA07F7" w:rsidRPr="006C2EFD">
        <w:rPr>
          <w:rFonts w:ascii="Arial" w:hAnsi="Arial" w:cs="Arial"/>
          <w:sz w:val="23"/>
          <w:szCs w:val="23"/>
        </w:rPr>
        <w:t>5</w:t>
      </w:r>
      <w:r w:rsidRPr="006C2EFD">
        <w:rPr>
          <w:rFonts w:ascii="Arial" w:hAnsi="Arial" w:cs="Arial"/>
          <w:sz w:val="23"/>
          <w:szCs w:val="23"/>
        </w:rPr>
        <w:t>.2.1 No momento da entrega, se entregues em mãos, mediante protocolo.</w:t>
      </w:r>
    </w:p>
    <w:p w14:paraId="6D0062C3" w14:textId="18561359"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AA07F7" w:rsidRPr="006C2EFD">
        <w:rPr>
          <w:rFonts w:ascii="Arial" w:hAnsi="Arial" w:cs="Arial"/>
          <w:sz w:val="23"/>
          <w:szCs w:val="23"/>
        </w:rPr>
        <w:t>5</w:t>
      </w:r>
      <w:r w:rsidRPr="006C2EFD">
        <w:rPr>
          <w:rFonts w:ascii="Arial" w:hAnsi="Arial" w:cs="Arial"/>
          <w:sz w:val="23"/>
          <w:szCs w:val="23"/>
        </w:rPr>
        <w:t xml:space="preserve">.2.2 No momento do recebimento, se enviadas por correio ou courier. </w:t>
      </w:r>
    </w:p>
    <w:p w14:paraId="2E538236" w14:textId="25DDC383" w:rsidR="0060625A" w:rsidRPr="006C2EFD" w:rsidRDefault="0060625A" w:rsidP="0060625A">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AA07F7" w:rsidRPr="006C2EFD">
        <w:rPr>
          <w:rFonts w:ascii="Arial" w:hAnsi="Arial" w:cs="Arial"/>
          <w:sz w:val="23"/>
          <w:szCs w:val="23"/>
        </w:rPr>
        <w:t>5</w:t>
      </w:r>
      <w:r w:rsidRPr="006C2EFD">
        <w:rPr>
          <w:rFonts w:ascii="Arial" w:hAnsi="Arial" w:cs="Arial"/>
          <w:sz w:val="23"/>
          <w:szCs w:val="23"/>
        </w:rPr>
        <w:t xml:space="preserve">.2.3 No momento indicado no próprio e-mail ou no comprovante de recebimento, se enviadas por meio eletrônico. </w:t>
      </w:r>
    </w:p>
    <w:p w14:paraId="3265883E" w14:textId="34A0CCEB" w:rsidR="0060625A" w:rsidRPr="006C2EFD" w:rsidRDefault="0060625A" w:rsidP="0060625A">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hAnsi="Arial" w:cs="Arial"/>
          <w:sz w:val="23"/>
          <w:szCs w:val="23"/>
        </w:rPr>
        <w:t>1</w:t>
      </w:r>
      <w:r w:rsidR="00AA07F7" w:rsidRPr="006C2EFD">
        <w:rPr>
          <w:rFonts w:ascii="Arial" w:hAnsi="Arial" w:cs="Arial"/>
          <w:sz w:val="23"/>
          <w:szCs w:val="23"/>
        </w:rPr>
        <w:t>5</w:t>
      </w:r>
      <w:r w:rsidRPr="006C2EFD">
        <w:rPr>
          <w:rFonts w:ascii="Arial" w:hAnsi="Arial" w:cs="Arial"/>
          <w:sz w:val="23"/>
          <w:szCs w:val="23"/>
        </w:rPr>
        <w:t>.3 Ficam as Partes obrigadas a notificar uma à outra em caso de alteração nos endereços mencionados nesta Cláusula.</w:t>
      </w:r>
    </w:p>
    <w:p w14:paraId="086BB580" w14:textId="77777777" w:rsidR="0060625A" w:rsidRPr="006C2EFD" w:rsidRDefault="0060625A"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p>
    <w:p w14:paraId="46D4CC1A" w14:textId="4B9ECDD1" w:rsidR="42A79891" w:rsidRPr="006C2EFD" w:rsidRDefault="42A79891" w:rsidP="00B7537D">
      <w:pPr>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CL</w:t>
      </w:r>
      <w:r w:rsidR="3107D498" w:rsidRPr="006C2EFD">
        <w:rPr>
          <w:rFonts w:ascii="Arial" w:eastAsia="Arial" w:hAnsi="Arial" w:cs="Arial"/>
          <w:b/>
          <w:bCs/>
          <w:color w:val="000000" w:themeColor="text1"/>
          <w:sz w:val="23"/>
          <w:szCs w:val="23"/>
          <w:u w:val="single"/>
        </w:rPr>
        <w:t>ÁUSULA D</w:t>
      </w:r>
      <w:r w:rsidR="00263C33" w:rsidRPr="006C2EFD">
        <w:rPr>
          <w:rFonts w:ascii="Arial" w:eastAsia="Arial" w:hAnsi="Arial" w:cs="Arial"/>
          <w:b/>
          <w:bCs/>
          <w:color w:val="000000" w:themeColor="text1"/>
          <w:sz w:val="23"/>
          <w:szCs w:val="23"/>
          <w:u w:val="single"/>
        </w:rPr>
        <w:t>É</w:t>
      </w:r>
      <w:r w:rsidR="3107D498" w:rsidRPr="006C2EFD">
        <w:rPr>
          <w:rFonts w:ascii="Arial" w:eastAsia="Arial" w:hAnsi="Arial" w:cs="Arial"/>
          <w:b/>
          <w:bCs/>
          <w:color w:val="000000" w:themeColor="text1"/>
          <w:sz w:val="23"/>
          <w:szCs w:val="23"/>
          <w:u w:val="single"/>
        </w:rPr>
        <w:t xml:space="preserve">CIMA </w:t>
      </w:r>
      <w:r w:rsidR="00AA07F7" w:rsidRPr="006C2EFD">
        <w:rPr>
          <w:rFonts w:ascii="Arial" w:eastAsia="Arial" w:hAnsi="Arial" w:cs="Arial"/>
          <w:b/>
          <w:bCs/>
          <w:color w:val="000000" w:themeColor="text1"/>
          <w:sz w:val="23"/>
          <w:szCs w:val="23"/>
          <w:u w:val="single"/>
        </w:rPr>
        <w:t xml:space="preserve">SEXTA </w:t>
      </w:r>
      <w:r w:rsidRPr="006C2EFD">
        <w:rPr>
          <w:rFonts w:ascii="Arial" w:eastAsia="Arial" w:hAnsi="Arial" w:cs="Arial"/>
          <w:b/>
          <w:bCs/>
          <w:color w:val="000000" w:themeColor="text1"/>
          <w:sz w:val="23"/>
          <w:szCs w:val="23"/>
          <w:u w:val="single"/>
        </w:rPr>
        <w:t>— RENÚNCIA DE DISPOSITIVOS CONTRATUAIS</w:t>
      </w:r>
    </w:p>
    <w:p w14:paraId="589E6EF9" w14:textId="16E238EC" w:rsidR="0E8F11DF" w:rsidRPr="006C2EFD" w:rsidRDefault="66CF70E7"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w:t>
      </w:r>
      <w:r w:rsidR="00AA07F7" w:rsidRPr="006C2EFD">
        <w:rPr>
          <w:rFonts w:ascii="Arial" w:eastAsia="Arial" w:hAnsi="Arial" w:cs="Arial"/>
          <w:color w:val="000000" w:themeColor="text1"/>
          <w:sz w:val="23"/>
          <w:szCs w:val="23"/>
        </w:rPr>
        <w:t>6</w:t>
      </w:r>
      <w:r w:rsidR="42A79891" w:rsidRPr="006C2EFD">
        <w:rPr>
          <w:rFonts w:ascii="Arial" w:eastAsia="Arial" w:hAnsi="Arial" w:cs="Arial"/>
          <w:color w:val="000000" w:themeColor="text1"/>
          <w:sz w:val="23"/>
          <w:szCs w:val="23"/>
        </w:rPr>
        <w:t>.1 Nenhuma das disposições deste Contrato poderá ser considerada renunciada ou alterada, salvo se for especificamente formalizada através de Instrumento Aditivo. O fato de uma das partes tolerar qualquer falta ou descumprimento de obrigações da outra, não importa em alteração do Contrato e nem induz a novação, ficando mantido o direito de se exigir da parte faltosa ou inadimplente, a qualquer tempo, a suspensão da falta ou o cumprimento integral de tal obrigação.</w:t>
      </w:r>
    </w:p>
    <w:p w14:paraId="7566BBE2" w14:textId="77777777" w:rsidR="00502CF7" w:rsidRDefault="00502CF7" w:rsidP="00B7537D">
      <w:pPr>
        <w:spacing w:after="0" w:line="276" w:lineRule="auto"/>
        <w:ind w:left="-284" w:right="119"/>
        <w:contextualSpacing/>
        <w:jc w:val="both"/>
        <w:rPr>
          <w:rFonts w:ascii="Arial" w:eastAsia="Arial" w:hAnsi="Arial" w:cs="Arial"/>
          <w:b/>
          <w:bCs/>
          <w:sz w:val="23"/>
          <w:szCs w:val="23"/>
          <w:u w:val="single"/>
        </w:rPr>
      </w:pPr>
    </w:p>
    <w:p w14:paraId="74037F7D" w14:textId="20E46796" w:rsidR="004D7216" w:rsidRPr="006C2EFD" w:rsidRDefault="42A79891" w:rsidP="00B7537D">
      <w:pPr>
        <w:spacing w:after="0" w:line="276" w:lineRule="auto"/>
        <w:ind w:left="-284" w:right="119"/>
        <w:contextualSpacing/>
        <w:jc w:val="both"/>
        <w:rPr>
          <w:rFonts w:ascii="Arial" w:eastAsia="Arial" w:hAnsi="Arial" w:cs="Arial"/>
          <w:b/>
          <w:bCs/>
          <w:sz w:val="23"/>
          <w:szCs w:val="23"/>
          <w:u w:val="single"/>
        </w:rPr>
      </w:pPr>
      <w:r w:rsidRPr="006C2EFD">
        <w:rPr>
          <w:rFonts w:ascii="Arial" w:eastAsia="Arial" w:hAnsi="Arial" w:cs="Arial"/>
          <w:b/>
          <w:bCs/>
          <w:sz w:val="23"/>
          <w:szCs w:val="23"/>
          <w:u w:val="single"/>
        </w:rPr>
        <w:t>CL</w:t>
      </w:r>
      <w:r w:rsidR="05AE2F09" w:rsidRPr="006C2EFD">
        <w:rPr>
          <w:rFonts w:ascii="Arial" w:eastAsia="Arial" w:hAnsi="Arial" w:cs="Arial"/>
          <w:b/>
          <w:bCs/>
          <w:sz w:val="23"/>
          <w:szCs w:val="23"/>
          <w:u w:val="single"/>
        </w:rPr>
        <w:t>Á</w:t>
      </w:r>
      <w:r w:rsidRPr="006C2EFD">
        <w:rPr>
          <w:rFonts w:ascii="Arial" w:eastAsia="Arial" w:hAnsi="Arial" w:cs="Arial"/>
          <w:b/>
          <w:bCs/>
          <w:sz w:val="23"/>
          <w:szCs w:val="23"/>
          <w:u w:val="single"/>
        </w:rPr>
        <w:t xml:space="preserve">USULA </w:t>
      </w:r>
      <w:r w:rsidR="2184126F" w:rsidRPr="006C2EFD">
        <w:rPr>
          <w:rFonts w:ascii="Arial" w:eastAsia="Arial" w:hAnsi="Arial" w:cs="Arial"/>
          <w:b/>
          <w:bCs/>
          <w:sz w:val="23"/>
          <w:szCs w:val="23"/>
          <w:u w:val="single"/>
        </w:rPr>
        <w:t>D</w:t>
      </w:r>
      <w:r w:rsidR="00263C33" w:rsidRPr="006C2EFD">
        <w:rPr>
          <w:rFonts w:ascii="Arial" w:eastAsia="Arial" w:hAnsi="Arial" w:cs="Arial"/>
          <w:b/>
          <w:bCs/>
          <w:sz w:val="23"/>
          <w:szCs w:val="23"/>
          <w:u w:val="single"/>
        </w:rPr>
        <w:t>É</w:t>
      </w:r>
      <w:r w:rsidR="2184126F" w:rsidRPr="006C2EFD">
        <w:rPr>
          <w:rFonts w:ascii="Arial" w:eastAsia="Arial" w:hAnsi="Arial" w:cs="Arial"/>
          <w:b/>
          <w:bCs/>
          <w:sz w:val="23"/>
          <w:szCs w:val="23"/>
          <w:u w:val="single"/>
        </w:rPr>
        <w:t xml:space="preserve">CIMA </w:t>
      </w:r>
      <w:r w:rsidR="00103BCF" w:rsidRPr="006C2EFD">
        <w:rPr>
          <w:rFonts w:ascii="Arial" w:eastAsia="Arial" w:hAnsi="Arial" w:cs="Arial"/>
          <w:b/>
          <w:bCs/>
          <w:sz w:val="23"/>
          <w:szCs w:val="23"/>
          <w:u w:val="single"/>
        </w:rPr>
        <w:t>SÉTIMA</w:t>
      </w:r>
      <w:r w:rsidR="00AA07F7" w:rsidRPr="006C2EFD">
        <w:rPr>
          <w:rFonts w:ascii="Arial" w:eastAsia="Arial" w:hAnsi="Arial" w:cs="Arial"/>
          <w:b/>
          <w:bCs/>
          <w:sz w:val="23"/>
          <w:szCs w:val="23"/>
          <w:u w:val="single"/>
        </w:rPr>
        <w:t xml:space="preserve"> </w:t>
      </w:r>
      <w:r w:rsidR="2184126F" w:rsidRPr="006C2EFD">
        <w:rPr>
          <w:rFonts w:ascii="Arial" w:eastAsia="Arial" w:hAnsi="Arial" w:cs="Arial"/>
          <w:b/>
          <w:bCs/>
          <w:sz w:val="23"/>
          <w:szCs w:val="23"/>
          <w:u w:val="single"/>
        </w:rPr>
        <w:t>—</w:t>
      </w:r>
      <w:r w:rsidRPr="006C2EFD">
        <w:rPr>
          <w:rFonts w:ascii="Arial" w:eastAsia="Arial" w:hAnsi="Arial" w:cs="Arial"/>
          <w:b/>
          <w:bCs/>
          <w:sz w:val="23"/>
          <w:szCs w:val="23"/>
          <w:u w:val="single"/>
        </w:rPr>
        <w:t xml:space="preserve"> PENALIDADES</w:t>
      </w:r>
    </w:p>
    <w:p w14:paraId="0BEB4EE0" w14:textId="69D7606B" w:rsidR="004B21F3" w:rsidRPr="006C2EFD" w:rsidRDefault="004D7216"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103BCF" w:rsidRPr="006C2EFD">
        <w:rPr>
          <w:rFonts w:ascii="Arial" w:hAnsi="Arial" w:cs="Arial"/>
          <w:sz w:val="23"/>
          <w:szCs w:val="23"/>
        </w:rPr>
        <w:t>7</w:t>
      </w:r>
      <w:r w:rsidRPr="006C2EFD">
        <w:rPr>
          <w:rFonts w:ascii="Arial" w:hAnsi="Arial" w:cs="Arial"/>
          <w:sz w:val="23"/>
          <w:szCs w:val="23"/>
        </w:rPr>
        <w:t xml:space="preserve">.1 </w:t>
      </w:r>
      <w:r w:rsidR="004B21F3" w:rsidRPr="006C2EFD">
        <w:rPr>
          <w:rFonts w:ascii="Arial" w:hAnsi="Arial" w:cs="Arial"/>
          <w:sz w:val="23"/>
          <w:szCs w:val="23"/>
        </w:rPr>
        <w:t>A inexecução total ou parcial injustificada, a execução deficiente, irregular ou inadequada, a subcontratação total, assim como o descumprimento dos prazos e das condições estipulados para cumprimento do objeto desta licitação implicarão, conforme o caso, a aplicação das seguintes penalidades:</w:t>
      </w:r>
    </w:p>
    <w:p w14:paraId="5D3D9F1F"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a) advertência;</w:t>
      </w:r>
    </w:p>
    <w:p w14:paraId="200E477F"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b) Multa de mora de 2% (dois por cento) do valor total do Contrato, por dia, pelo atraso injustificado na execução do objeto do Contrato; limitado a 30 (trinta) dias corridos.</w:t>
      </w:r>
    </w:p>
    <w:p w14:paraId="5ED9A7CE"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c) Multa de 15% (quinze por cento) do valor total do Contrato, pela inexecução parcial, por período superior a 30 (trinta) dias corridos ou intercalados.</w:t>
      </w:r>
    </w:p>
    <w:p w14:paraId="5F076D6A"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d) Multa de 30% (trinta por cento) do valor total do Contrato, pela inexecução total do Contrato.</w:t>
      </w:r>
    </w:p>
    <w:p w14:paraId="3AFD64B5"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e) Suspensão do direito de licitar ou contratar com o Sesc/PA por prazo não superior a 3 (três) anos;</w:t>
      </w:r>
    </w:p>
    <w:p w14:paraId="260D4E7E"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lastRenderedPageBreak/>
        <w:t>f) Impedimento do direito de licitar com o Sesc em abrangência nacional por prazo mínimo de 4 (quatro anos) e máximo de 6 (seis anos);</w:t>
      </w:r>
    </w:p>
    <w:p w14:paraId="1044A7E9" w14:textId="7BD03EE7" w:rsidR="004B21F3" w:rsidRPr="006C2EFD" w:rsidRDefault="009D0A2B"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103BCF" w:rsidRPr="006C2EFD">
        <w:rPr>
          <w:rFonts w:ascii="Arial" w:hAnsi="Arial" w:cs="Arial"/>
          <w:sz w:val="23"/>
          <w:szCs w:val="23"/>
        </w:rPr>
        <w:t>7</w:t>
      </w:r>
      <w:r w:rsidR="004B21F3" w:rsidRPr="006C2EFD">
        <w:rPr>
          <w:rFonts w:ascii="Arial" w:hAnsi="Arial" w:cs="Arial"/>
          <w:sz w:val="23"/>
          <w:szCs w:val="23"/>
        </w:rPr>
        <w:t>.</w:t>
      </w:r>
      <w:r w:rsidR="001A2C1E" w:rsidRPr="006C2EFD">
        <w:rPr>
          <w:rFonts w:ascii="Arial" w:hAnsi="Arial" w:cs="Arial"/>
          <w:sz w:val="23"/>
          <w:szCs w:val="23"/>
        </w:rPr>
        <w:t>2</w:t>
      </w:r>
      <w:r w:rsidR="004B21F3" w:rsidRPr="006C2EFD">
        <w:rPr>
          <w:rFonts w:ascii="Arial" w:hAnsi="Arial" w:cs="Arial"/>
          <w:sz w:val="23"/>
          <w:szCs w:val="23"/>
        </w:rPr>
        <w:t xml:space="preserve"> O licitante perderá o direito de licitar e contratar com o Sesc/DR-PA nas seguintes hipóteses:</w:t>
      </w:r>
    </w:p>
    <w:p w14:paraId="34EA4201"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     I – Apresentar declaração ou documentação falsa exigida para o certame ou prestar declaração falsa durante a licitação;</w:t>
      </w:r>
    </w:p>
    <w:p w14:paraId="19F2E839"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     II – Fraudar a licitação;</w:t>
      </w:r>
    </w:p>
    <w:p w14:paraId="16C38D9A"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     III – Comportar-se de modo inidôneo ou cometer fraude de qualquer natureza;</w:t>
      </w:r>
    </w:p>
    <w:p w14:paraId="671C1DF1"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     IV – Praticar atos ilícitos com vistas a frustrar os objetivos da licitação;</w:t>
      </w:r>
    </w:p>
    <w:p w14:paraId="3CB58DF4" w14:textId="77777777"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 xml:space="preserve">     V – Praticar ato lesivo previsto no artigo 5º da lei nº. 12.846/13.</w:t>
      </w:r>
    </w:p>
    <w:p w14:paraId="1C139698" w14:textId="44D8F6D5"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103BCF" w:rsidRPr="006C2EFD">
        <w:rPr>
          <w:rFonts w:ascii="Arial" w:hAnsi="Arial" w:cs="Arial"/>
          <w:sz w:val="23"/>
          <w:szCs w:val="23"/>
        </w:rPr>
        <w:t>7</w:t>
      </w:r>
      <w:r w:rsidRPr="006C2EFD">
        <w:rPr>
          <w:rFonts w:ascii="Arial" w:hAnsi="Arial" w:cs="Arial"/>
          <w:sz w:val="23"/>
          <w:szCs w:val="23"/>
        </w:rPr>
        <w:t>.</w:t>
      </w:r>
      <w:r w:rsidR="00C270AE" w:rsidRPr="006C2EFD">
        <w:rPr>
          <w:rFonts w:ascii="Arial" w:hAnsi="Arial" w:cs="Arial"/>
          <w:sz w:val="23"/>
          <w:szCs w:val="23"/>
        </w:rPr>
        <w:t>3</w:t>
      </w:r>
      <w:r w:rsidRPr="006C2EFD">
        <w:rPr>
          <w:rFonts w:ascii="Arial" w:hAnsi="Arial" w:cs="Arial"/>
          <w:sz w:val="23"/>
          <w:szCs w:val="23"/>
        </w:rPr>
        <w:t xml:space="preserve"> A recusa em assinar o contrato no prazo de 3 (três) dias úteis a partir da convocação, dará ao Sesc/PA o direito de suspender a CONTRATADA em até </w:t>
      </w:r>
      <w:r w:rsidR="004F4314" w:rsidRPr="006C2EFD">
        <w:rPr>
          <w:rFonts w:ascii="Arial" w:hAnsi="Arial" w:cs="Arial"/>
          <w:sz w:val="23"/>
          <w:szCs w:val="23"/>
        </w:rPr>
        <w:t>3</w:t>
      </w:r>
      <w:r w:rsidRPr="006C2EFD">
        <w:rPr>
          <w:rFonts w:ascii="Arial" w:hAnsi="Arial" w:cs="Arial"/>
          <w:sz w:val="23"/>
          <w:szCs w:val="23"/>
        </w:rPr>
        <w:t xml:space="preserve"> (</w:t>
      </w:r>
      <w:r w:rsidR="002D5087" w:rsidRPr="006C2EFD">
        <w:rPr>
          <w:rFonts w:ascii="Arial" w:hAnsi="Arial" w:cs="Arial"/>
          <w:sz w:val="23"/>
          <w:szCs w:val="23"/>
        </w:rPr>
        <w:t>três</w:t>
      </w:r>
      <w:r w:rsidRPr="006C2EFD">
        <w:rPr>
          <w:rFonts w:ascii="Arial" w:hAnsi="Arial" w:cs="Arial"/>
          <w:sz w:val="23"/>
          <w:szCs w:val="23"/>
        </w:rPr>
        <w:t>) anos do direito de licitar e contratar com o Sesc/PA.</w:t>
      </w:r>
    </w:p>
    <w:p w14:paraId="36850D9A" w14:textId="20BB091D"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103BCF" w:rsidRPr="006C2EFD">
        <w:rPr>
          <w:rFonts w:ascii="Arial" w:hAnsi="Arial" w:cs="Arial"/>
          <w:sz w:val="23"/>
          <w:szCs w:val="23"/>
        </w:rPr>
        <w:t>7</w:t>
      </w:r>
      <w:r w:rsidRPr="006C2EFD">
        <w:rPr>
          <w:rFonts w:ascii="Arial" w:hAnsi="Arial" w:cs="Arial"/>
          <w:sz w:val="23"/>
          <w:szCs w:val="23"/>
        </w:rPr>
        <w:t>.</w:t>
      </w:r>
      <w:r w:rsidR="00F14071" w:rsidRPr="006C2EFD">
        <w:rPr>
          <w:rFonts w:ascii="Arial" w:hAnsi="Arial" w:cs="Arial"/>
          <w:sz w:val="23"/>
          <w:szCs w:val="23"/>
        </w:rPr>
        <w:t>4</w:t>
      </w:r>
      <w:r w:rsidRPr="006C2EFD">
        <w:rPr>
          <w:rFonts w:ascii="Arial" w:hAnsi="Arial" w:cs="Arial"/>
          <w:sz w:val="23"/>
          <w:szCs w:val="23"/>
        </w:rPr>
        <w:t xml:space="preserve"> Para a aplicação das penalidades previstas neste contrato será observado o devido processo legal, que assegure à CONTRATADA o direito ao contraditório e à ampla defesa.</w:t>
      </w:r>
    </w:p>
    <w:p w14:paraId="29679241" w14:textId="5CD6D1C8"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103BCF" w:rsidRPr="006C2EFD">
        <w:rPr>
          <w:rFonts w:ascii="Arial" w:hAnsi="Arial" w:cs="Arial"/>
          <w:sz w:val="23"/>
          <w:szCs w:val="23"/>
        </w:rPr>
        <w:t>7</w:t>
      </w:r>
      <w:r w:rsidRPr="006C2EFD">
        <w:rPr>
          <w:rFonts w:ascii="Arial" w:hAnsi="Arial" w:cs="Arial"/>
          <w:sz w:val="23"/>
          <w:szCs w:val="23"/>
        </w:rPr>
        <w:t>.</w:t>
      </w:r>
      <w:r w:rsidR="00F14071" w:rsidRPr="006C2EFD">
        <w:rPr>
          <w:rFonts w:ascii="Arial" w:hAnsi="Arial" w:cs="Arial"/>
          <w:sz w:val="23"/>
          <w:szCs w:val="23"/>
        </w:rPr>
        <w:t>5</w:t>
      </w:r>
      <w:r w:rsidRPr="006C2EFD">
        <w:rPr>
          <w:rFonts w:ascii="Arial" w:hAnsi="Arial" w:cs="Arial"/>
          <w:sz w:val="23"/>
          <w:szCs w:val="23"/>
        </w:rPr>
        <w:t xml:space="preserve"> A autoridade competente, na aplicação das sanções, levará em consideração a gravidade da conduta do infrator, o caráter educativo da pena, bem como o dano causado ao Sesc, observado o princípio da proporcionalidade.</w:t>
      </w:r>
    </w:p>
    <w:p w14:paraId="0562A221" w14:textId="383AC5F1" w:rsidR="004B21F3" w:rsidRPr="006C2EFD" w:rsidRDefault="004B21F3" w:rsidP="004B21F3">
      <w:pPr>
        <w:spacing w:after="0" w:line="276" w:lineRule="auto"/>
        <w:ind w:left="-284" w:right="119"/>
        <w:contextualSpacing/>
        <w:jc w:val="both"/>
        <w:rPr>
          <w:rFonts w:ascii="Arial" w:hAnsi="Arial" w:cs="Arial"/>
          <w:sz w:val="23"/>
          <w:szCs w:val="23"/>
        </w:rPr>
      </w:pPr>
      <w:r w:rsidRPr="006C2EFD">
        <w:rPr>
          <w:rFonts w:ascii="Arial" w:hAnsi="Arial" w:cs="Arial"/>
          <w:sz w:val="23"/>
          <w:szCs w:val="23"/>
        </w:rPr>
        <w:t>1</w:t>
      </w:r>
      <w:r w:rsidR="00103BCF" w:rsidRPr="006C2EFD">
        <w:rPr>
          <w:rFonts w:ascii="Arial" w:hAnsi="Arial" w:cs="Arial"/>
          <w:sz w:val="23"/>
          <w:szCs w:val="23"/>
        </w:rPr>
        <w:t>7</w:t>
      </w:r>
      <w:r w:rsidRPr="006C2EFD">
        <w:rPr>
          <w:rFonts w:ascii="Arial" w:hAnsi="Arial" w:cs="Arial"/>
          <w:sz w:val="23"/>
          <w:szCs w:val="23"/>
        </w:rPr>
        <w:t>.</w:t>
      </w:r>
      <w:r w:rsidR="00F14071" w:rsidRPr="006C2EFD">
        <w:rPr>
          <w:rFonts w:ascii="Arial" w:hAnsi="Arial" w:cs="Arial"/>
          <w:sz w:val="23"/>
          <w:szCs w:val="23"/>
        </w:rPr>
        <w:t>6</w:t>
      </w:r>
      <w:r w:rsidRPr="006C2EFD">
        <w:rPr>
          <w:rFonts w:ascii="Arial" w:hAnsi="Arial" w:cs="Arial"/>
          <w:sz w:val="23"/>
          <w:szCs w:val="23"/>
        </w:rPr>
        <w:t xml:space="preserve"> É facultado ao Sesc Pará exigir, ainda, da empresa vencedora, se não cumprir as obrigações assumidas, perdas e danos, nos termos do Artigo 389, da Lei nº 10.406 de 10.01.2002 (Código Civil), sem prejuízo de outras penalidades previstas em lei, especialmente as da Lei n.º 8.078, de 11.09.1990 (Código de Defesa do Consumidor).</w:t>
      </w:r>
    </w:p>
    <w:p w14:paraId="062FC8F6" w14:textId="77777777" w:rsidR="00103BCF" w:rsidRPr="006C2EFD" w:rsidRDefault="00103BCF" w:rsidP="004B21F3">
      <w:pPr>
        <w:spacing w:after="0" w:line="276" w:lineRule="auto"/>
        <w:ind w:left="-284" w:right="119"/>
        <w:contextualSpacing/>
        <w:jc w:val="both"/>
        <w:rPr>
          <w:rFonts w:ascii="Arial" w:hAnsi="Arial" w:cs="Arial"/>
          <w:sz w:val="23"/>
          <w:szCs w:val="23"/>
        </w:rPr>
      </w:pPr>
    </w:p>
    <w:p w14:paraId="4EE8B561" w14:textId="63BD1708" w:rsidR="00A71A91" w:rsidRPr="006C2EFD" w:rsidRDefault="00A71A91" w:rsidP="00B7537D">
      <w:pPr>
        <w:pStyle w:val="PargrafodaLista"/>
        <w:tabs>
          <w:tab w:val="left" w:pos="578"/>
        </w:tabs>
        <w:spacing w:line="276" w:lineRule="auto"/>
        <w:ind w:left="-284" w:right="119"/>
        <w:contextualSpacing/>
        <w:rPr>
          <w:rFonts w:ascii="Arial" w:hAnsi="Arial" w:cs="Arial"/>
          <w:sz w:val="23"/>
          <w:szCs w:val="23"/>
        </w:rPr>
      </w:pPr>
      <w:r w:rsidRPr="006C2EFD">
        <w:rPr>
          <w:rFonts w:ascii="Arial" w:eastAsia="Arial" w:hAnsi="Arial" w:cs="Arial"/>
          <w:b/>
          <w:bCs/>
          <w:color w:val="000000" w:themeColor="text1"/>
          <w:sz w:val="23"/>
          <w:szCs w:val="23"/>
          <w:u w:val="single"/>
        </w:rPr>
        <w:t>CLÁUSULA D</w:t>
      </w:r>
      <w:r w:rsidR="001357C3" w:rsidRPr="006C2EFD">
        <w:rPr>
          <w:rFonts w:ascii="Arial" w:eastAsia="Arial" w:hAnsi="Arial" w:cs="Arial"/>
          <w:b/>
          <w:bCs/>
          <w:color w:val="000000" w:themeColor="text1"/>
          <w:sz w:val="23"/>
          <w:szCs w:val="23"/>
          <w:u w:val="single"/>
        </w:rPr>
        <w:t>É</w:t>
      </w:r>
      <w:r w:rsidRPr="006C2EFD">
        <w:rPr>
          <w:rFonts w:ascii="Arial" w:eastAsia="Arial" w:hAnsi="Arial" w:cs="Arial"/>
          <w:b/>
          <w:bCs/>
          <w:color w:val="000000" w:themeColor="text1"/>
          <w:sz w:val="23"/>
          <w:szCs w:val="23"/>
          <w:u w:val="single"/>
        </w:rPr>
        <w:t xml:space="preserve">CIMA </w:t>
      </w:r>
      <w:r w:rsidR="00C879D6" w:rsidRPr="006C2EFD">
        <w:rPr>
          <w:rFonts w:ascii="Arial" w:eastAsia="Arial" w:hAnsi="Arial" w:cs="Arial"/>
          <w:b/>
          <w:bCs/>
          <w:color w:val="000000" w:themeColor="text1"/>
          <w:sz w:val="23"/>
          <w:szCs w:val="23"/>
          <w:u w:val="single"/>
        </w:rPr>
        <w:t>OITAVA</w:t>
      </w:r>
      <w:r w:rsidRPr="006C2EFD">
        <w:rPr>
          <w:rFonts w:ascii="Arial" w:eastAsia="Arial" w:hAnsi="Arial" w:cs="Arial"/>
          <w:b/>
          <w:bCs/>
          <w:color w:val="000000" w:themeColor="text1"/>
          <w:sz w:val="23"/>
          <w:szCs w:val="23"/>
          <w:u w:val="single"/>
        </w:rPr>
        <w:t xml:space="preserve"> – DOS ACRÉSCIMOS E DAS SUPRESSÕES</w:t>
      </w:r>
    </w:p>
    <w:p w14:paraId="32FE4042" w14:textId="199D239E" w:rsidR="00DE6AF3" w:rsidRPr="006C2EFD" w:rsidRDefault="00A71A91" w:rsidP="00B7537D">
      <w:pPr>
        <w:tabs>
          <w:tab w:val="left" w:pos="567"/>
          <w:tab w:val="left" w:pos="1134"/>
        </w:tabs>
        <w:spacing w:after="0" w:line="276" w:lineRule="auto"/>
        <w:ind w:left="-284" w:right="119"/>
        <w:contextualSpacing/>
        <w:jc w:val="both"/>
        <w:rPr>
          <w:rFonts w:ascii="Arial" w:hAnsi="Arial" w:cs="Arial"/>
          <w:color w:val="000000" w:themeColor="text1"/>
          <w:sz w:val="23"/>
          <w:szCs w:val="23"/>
        </w:rPr>
      </w:pPr>
      <w:r w:rsidRPr="006C2EFD">
        <w:rPr>
          <w:rFonts w:ascii="Arial" w:eastAsia="Arial" w:hAnsi="Arial" w:cs="Arial"/>
          <w:color w:val="000000" w:themeColor="text1"/>
          <w:sz w:val="23"/>
          <w:szCs w:val="23"/>
        </w:rPr>
        <w:t>1</w:t>
      </w:r>
      <w:r w:rsidR="00C879D6" w:rsidRPr="006C2EFD">
        <w:rPr>
          <w:rFonts w:ascii="Arial" w:eastAsia="Arial" w:hAnsi="Arial" w:cs="Arial"/>
          <w:color w:val="000000" w:themeColor="text1"/>
          <w:sz w:val="23"/>
          <w:szCs w:val="23"/>
        </w:rPr>
        <w:t>8</w:t>
      </w:r>
      <w:r w:rsidRPr="006C2EFD">
        <w:rPr>
          <w:rFonts w:ascii="Arial" w:eastAsia="Arial" w:hAnsi="Arial" w:cs="Arial"/>
          <w:color w:val="000000" w:themeColor="text1"/>
          <w:sz w:val="23"/>
          <w:szCs w:val="23"/>
        </w:rPr>
        <w:t>.1</w:t>
      </w:r>
      <w:r w:rsidRPr="006C2EFD">
        <w:rPr>
          <w:rFonts w:ascii="Arial" w:eastAsia="Arial" w:hAnsi="Arial" w:cs="Arial"/>
          <w:b/>
          <w:bCs/>
          <w:color w:val="000000" w:themeColor="text1"/>
          <w:sz w:val="23"/>
          <w:szCs w:val="23"/>
        </w:rPr>
        <w:t xml:space="preserve"> </w:t>
      </w:r>
      <w:r w:rsidR="001A274D" w:rsidRPr="006C2EFD">
        <w:rPr>
          <w:rFonts w:ascii="Arial" w:hAnsi="Arial" w:cs="Arial"/>
          <w:color w:val="000000" w:themeColor="text1"/>
          <w:sz w:val="23"/>
          <w:szCs w:val="23"/>
        </w:rPr>
        <w:t>A critério do CONTRATANTE, o presente Contrato poderá ser aditado com vistas à acréscimo no percentual até 50% (cinquenta por</w:t>
      </w:r>
      <w:r w:rsidR="002E64F3" w:rsidRPr="006C2EFD">
        <w:rPr>
          <w:rFonts w:ascii="Arial" w:hAnsi="Arial" w:cs="Arial"/>
          <w:color w:val="000000" w:themeColor="text1"/>
          <w:sz w:val="23"/>
          <w:szCs w:val="23"/>
        </w:rPr>
        <w:t xml:space="preserve"> </w:t>
      </w:r>
      <w:r w:rsidR="001A274D" w:rsidRPr="006C2EFD">
        <w:rPr>
          <w:rFonts w:ascii="Arial" w:hAnsi="Arial" w:cs="Arial"/>
          <w:color w:val="000000" w:themeColor="text1"/>
          <w:sz w:val="23"/>
          <w:szCs w:val="23"/>
        </w:rPr>
        <w:t>cento) do valor global do Contrato, e as supressões serão realizadas nos limites estabelecidos pelas partes, conforme art. 38 da Resolução nº 1.5</w:t>
      </w:r>
      <w:r w:rsidR="00CC498E" w:rsidRPr="006C2EFD">
        <w:rPr>
          <w:rFonts w:ascii="Arial" w:hAnsi="Arial" w:cs="Arial"/>
          <w:color w:val="000000" w:themeColor="text1"/>
          <w:sz w:val="23"/>
          <w:szCs w:val="23"/>
        </w:rPr>
        <w:t>93</w:t>
      </w:r>
      <w:r w:rsidR="001A274D" w:rsidRPr="006C2EFD">
        <w:rPr>
          <w:rFonts w:ascii="Arial" w:hAnsi="Arial" w:cs="Arial"/>
          <w:color w:val="000000" w:themeColor="text1"/>
          <w:sz w:val="23"/>
          <w:szCs w:val="23"/>
        </w:rPr>
        <w:t>/202</w:t>
      </w:r>
      <w:r w:rsidR="00CC498E" w:rsidRPr="006C2EFD">
        <w:rPr>
          <w:rFonts w:ascii="Arial" w:hAnsi="Arial" w:cs="Arial"/>
          <w:color w:val="000000" w:themeColor="text1"/>
          <w:sz w:val="23"/>
          <w:szCs w:val="23"/>
        </w:rPr>
        <w:t>4</w:t>
      </w:r>
      <w:r w:rsidR="001A274D" w:rsidRPr="006C2EFD">
        <w:rPr>
          <w:rFonts w:ascii="Arial" w:hAnsi="Arial" w:cs="Arial"/>
          <w:color w:val="000000" w:themeColor="text1"/>
          <w:sz w:val="23"/>
          <w:szCs w:val="23"/>
        </w:rPr>
        <w:t>.</w:t>
      </w:r>
    </w:p>
    <w:p w14:paraId="754F8FB1" w14:textId="77777777" w:rsidR="0091551C" w:rsidRPr="006C2EFD" w:rsidRDefault="0091551C" w:rsidP="00B7537D">
      <w:pPr>
        <w:tabs>
          <w:tab w:val="left" w:pos="567"/>
          <w:tab w:val="left" w:pos="1134"/>
        </w:tabs>
        <w:spacing w:after="0" w:line="276" w:lineRule="auto"/>
        <w:ind w:left="-284" w:right="119"/>
        <w:contextualSpacing/>
        <w:jc w:val="both"/>
        <w:rPr>
          <w:rFonts w:ascii="Arial" w:eastAsia="Arial" w:hAnsi="Arial" w:cs="Arial"/>
          <w:b/>
          <w:bCs/>
          <w:color w:val="000000" w:themeColor="text1"/>
          <w:sz w:val="23"/>
          <w:szCs w:val="23"/>
          <w:u w:val="single"/>
        </w:rPr>
      </w:pPr>
    </w:p>
    <w:p w14:paraId="4D1D3B9D" w14:textId="2514FAFA" w:rsidR="00DE6AF3" w:rsidRPr="006C2EFD" w:rsidRDefault="00A71A91" w:rsidP="00B7537D">
      <w:pPr>
        <w:tabs>
          <w:tab w:val="left" w:pos="567"/>
          <w:tab w:val="left" w:pos="1134"/>
        </w:tabs>
        <w:spacing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 xml:space="preserve">CLÁUSULA </w:t>
      </w:r>
      <w:r w:rsidR="00D35B30" w:rsidRPr="006C2EFD">
        <w:rPr>
          <w:rFonts w:ascii="Arial" w:eastAsia="Arial" w:hAnsi="Arial" w:cs="Arial"/>
          <w:b/>
          <w:bCs/>
          <w:color w:val="000000" w:themeColor="text1"/>
          <w:sz w:val="23"/>
          <w:szCs w:val="23"/>
          <w:u w:val="single"/>
        </w:rPr>
        <w:t xml:space="preserve">DÉCIMA </w:t>
      </w:r>
      <w:r w:rsidR="00C879D6" w:rsidRPr="006C2EFD">
        <w:rPr>
          <w:rFonts w:ascii="Arial" w:eastAsia="Arial" w:hAnsi="Arial" w:cs="Arial"/>
          <w:b/>
          <w:bCs/>
          <w:color w:val="000000" w:themeColor="text1"/>
          <w:sz w:val="23"/>
          <w:szCs w:val="23"/>
          <w:u w:val="single"/>
        </w:rPr>
        <w:t>NONA</w:t>
      </w:r>
      <w:r w:rsidRPr="006C2EFD">
        <w:rPr>
          <w:rFonts w:ascii="Arial" w:eastAsia="Arial" w:hAnsi="Arial" w:cs="Arial"/>
          <w:b/>
          <w:bCs/>
          <w:color w:val="000000" w:themeColor="text1"/>
          <w:sz w:val="23"/>
          <w:szCs w:val="23"/>
          <w:u w:val="single"/>
        </w:rPr>
        <w:t xml:space="preserve"> – DOS SERVIÇOS NÃO ABRANGIDOS</w:t>
      </w:r>
    </w:p>
    <w:p w14:paraId="6CC06ECC" w14:textId="7520A0D6" w:rsidR="00DE6AF3" w:rsidRPr="006C2EFD" w:rsidRDefault="00D35B30" w:rsidP="00B7537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eastAsia="Arial" w:hAnsi="Arial" w:cs="Arial"/>
          <w:color w:val="000000" w:themeColor="text1"/>
          <w:sz w:val="23"/>
          <w:szCs w:val="23"/>
        </w:rPr>
        <w:t>1</w:t>
      </w:r>
      <w:r w:rsidR="007D18C8" w:rsidRPr="006C2EFD">
        <w:rPr>
          <w:rFonts w:ascii="Arial" w:eastAsia="Arial" w:hAnsi="Arial" w:cs="Arial"/>
          <w:color w:val="000000" w:themeColor="text1"/>
          <w:sz w:val="23"/>
          <w:szCs w:val="23"/>
        </w:rPr>
        <w:t>9</w:t>
      </w:r>
      <w:r w:rsidRPr="006C2EFD">
        <w:rPr>
          <w:rFonts w:ascii="Arial" w:eastAsia="Arial" w:hAnsi="Arial" w:cs="Arial"/>
          <w:color w:val="000000" w:themeColor="text1"/>
          <w:sz w:val="23"/>
          <w:szCs w:val="23"/>
        </w:rPr>
        <w:t>.1</w:t>
      </w:r>
      <w:r w:rsidR="00A71A91" w:rsidRPr="006C2EFD">
        <w:rPr>
          <w:rFonts w:ascii="Arial" w:eastAsia="Arial" w:hAnsi="Arial" w:cs="Arial"/>
          <w:color w:val="000000" w:themeColor="text1"/>
          <w:sz w:val="23"/>
          <w:szCs w:val="23"/>
        </w:rPr>
        <w:t xml:space="preserve"> </w:t>
      </w:r>
      <w:r w:rsidR="00A71A91" w:rsidRPr="006C2EFD">
        <w:rPr>
          <w:rFonts w:ascii="Arial" w:hAnsi="Arial" w:cs="Arial"/>
          <w:sz w:val="23"/>
          <w:szCs w:val="23"/>
        </w:rPr>
        <w:t>À CONTRATANTE reserva-se o direito de contratar com outras empresas, a</w:t>
      </w:r>
      <w:r w:rsidR="00A71A91" w:rsidRPr="006C2EFD">
        <w:rPr>
          <w:rFonts w:ascii="Arial" w:hAnsi="Arial" w:cs="Arial"/>
          <w:spacing w:val="1"/>
          <w:sz w:val="23"/>
          <w:szCs w:val="23"/>
        </w:rPr>
        <w:t xml:space="preserve"> </w:t>
      </w:r>
      <w:r w:rsidR="00A71A91" w:rsidRPr="006C2EFD">
        <w:rPr>
          <w:rFonts w:ascii="Arial" w:hAnsi="Arial" w:cs="Arial"/>
          <w:sz w:val="23"/>
          <w:szCs w:val="23"/>
        </w:rPr>
        <w:t>execução de serviços diversos não abrangidos por este Contrato, para execução no</w:t>
      </w:r>
      <w:r w:rsidR="00A71A91" w:rsidRPr="006C2EFD">
        <w:rPr>
          <w:rFonts w:ascii="Arial" w:hAnsi="Arial" w:cs="Arial"/>
          <w:spacing w:val="1"/>
          <w:sz w:val="23"/>
          <w:szCs w:val="23"/>
        </w:rPr>
        <w:t xml:space="preserve"> </w:t>
      </w:r>
      <w:r w:rsidR="00A71A91" w:rsidRPr="006C2EFD">
        <w:rPr>
          <w:rFonts w:ascii="Arial" w:hAnsi="Arial" w:cs="Arial"/>
          <w:sz w:val="23"/>
          <w:szCs w:val="23"/>
        </w:rPr>
        <w:t>mesmo</w:t>
      </w:r>
      <w:r w:rsidR="00A71A91" w:rsidRPr="006C2EFD">
        <w:rPr>
          <w:rFonts w:ascii="Arial" w:hAnsi="Arial" w:cs="Arial"/>
          <w:spacing w:val="9"/>
          <w:sz w:val="23"/>
          <w:szCs w:val="23"/>
        </w:rPr>
        <w:t xml:space="preserve"> </w:t>
      </w:r>
      <w:r w:rsidR="00A71A91" w:rsidRPr="006C2EFD">
        <w:rPr>
          <w:rFonts w:ascii="Arial" w:hAnsi="Arial" w:cs="Arial"/>
          <w:sz w:val="23"/>
          <w:szCs w:val="23"/>
        </w:rPr>
        <w:t>local,</w:t>
      </w:r>
      <w:r w:rsidR="00A71A91" w:rsidRPr="006C2EFD">
        <w:rPr>
          <w:rFonts w:ascii="Arial" w:hAnsi="Arial" w:cs="Arial"/>
          <w:spacing w:val="-13"/>
          <w:sz w:val="23"/>
          <w:szCs w:val="23"/>
        </w:rPr>
        <w:t xml:space="preserve"> </w:t>
      </w:r>
      <w:r w:rsidR="00A71A91" w:rsidRPr="006C2EFD">
        <w:rPr>
          <w:rFonts w:ascii="Arial" w:hAnsi="Arial" w:cs="Arial"/>
          <w:sz w:val="23"/>
          <w:szCs w:val="23"/>
        </w:rPr>
        <w:t>durante</w:t>
      </w:r>
      <w:r w:rsidR="00A71A91" w:rsidRPr="006C2EFD">
        <w:rPr>
          <w:rFonts w:ascii="Arial" w:hAnsi="Arial" w:cs="Arial"/>
          <w:spacing w:val="-6"/>
          <w:sz w:val="23"/>
          <w:szCs w:val="23"/>
        </w:rPr>
        <w:t xml:space="preserve"> </w:t>
      </w:r>
      <w:r w:rsidR="00A71A91" w:rsidRPr="006C2EFD">
        <w:rPr>
          <w:rFonts w:ascii="Arial" w:hAnsi="Arial" w:cs="Arial"/>
          <w:sz w:val="23"/>
          <w:szCs w:val="23"/>
        </w:rPr>
        <w:t>a</w:t>
      </w:r>
      <w:r w:rsidR="00A71A91" w:rsidRPr="006C2EFD">
        <w:rPr>
          <w:rFonts w:ascii="Arial" w:hAnsi="Arial" w:cs="Arial"/>
          <w:spacing w:val="-5"/>
          <w:sz w:val="23"/>
          <w:szCs w:val="23"/>
        </w:rPr>
        <w:t xml:space="preserve"> </w:t>
      </w:r>
      <w:r w:rsidR="00A71A91" w:rsidRPr="006C2EFD">
        <w:rPr>
          <w:rFonts w:ascii="Arial" w:hAnsi="Arial" w:cs="Arial"/>
          <w:sz w:val="23"/>
          <w:szCs w:val="23"/>
        </w:rPr>
        <w:t>vigência</w:t>
      </w:r>
      <w:r w:rsidR="00A71A91" w:rsidRPr="006C2EFD">
        <w:rPr>
          <w:rFonts w:ascii="Arial" w:hAnsi="Arial" w:cs="Arial"/>
          <w:spacing w:val="-6"/>
          <w:sz w:val="23"/>
          <w:szCs w:val="23"/>
        </w:rPr>
        <w:t xml:space="preserve"> </w:t>
      </w:r>
      <w:r w:rsidR="00A71A91" w:rsidRPr="006C2EFD">
        <w:rPr>
          <w:rFonts w:ascii="Arial" w:hAnsi="Arial" w:cs="Arial"/>
          <w:sz w:val="23"/>
          <w:szCs w:val="23"/>
        </w:rPr>
        <w:t>deste.</w:t>
      </w:r>
    </w:p>
    <w:p w14:paraId="14A02381" w14:textId="1458CAC1" w:rsidR="00DE6AF3" w:rsidRPr="006C2EFD" w:rsidRDefault="00300F42" w:rsidP="00B7537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eastAsia="Arial" w:hAnsi="Arial" w:cs="Arial"/>
          <w:color w:val="000000" w:themeColor="text1"/>
          <w:sz w:val="23"/>
          <w:szCs w:val="23"/>
        </w:rPr>
        <w:t>1</w:t>
      </w:r>
      <w:r w:rsidR="007D18C8" w:rsidRPr="006C2EFD">
        <w:rPr>
          <w:rFonts w:ascii="Arial" w:eastAsia="Arial" w:hAnsi="Arial" w:cs="Arial"/>
          <w:color w:val="000000" w:themeColor="text1"/>
          <w:sz w:val="23"/>
          <w:szCs w:val="23"/>
        </w:rPr>
        <w:t>9</w:t>
      </w:r>
      <w:r w:rsidR="00A71A91" w:rsidRPr="006C2EFD">
        <w:rPr>
          <w:rFonts w:ascii="Arial" w:eastAsia="Arial" w:hAnsi="Arial" w:cs="Arial"/>
          <w:color w:val="000000" w:themeColor="text1"/>
          <w:sz w:val="23"/>
          <w:szCs w:val="23"/>
        </w:rPr>
        <w:t>.</w:t>
      </w:r>
      <w:r w:rsidR="00A71A91" w:rsidRPr="006C2EFD">
        <w:rPr>
          <w:rFonts w:ascii="Arial" w:hAnsi="Arial" w:cs="Arial"/>
          <w:sz w:val="23"/>
          <w:szCs w:val="23"/>
        </w:rPr>
        <w:t>2 Neste</w:t>
      </w:r>
      <w:r w:rsidR="00A71A91" w:rsidRPr="006C2EFD">
        <w:rPr>
          <w:rFonts w:ascii="Arial" w:hAnsi="Arial" w:cs="Arial"/>
          <w:spacing w:val="1"/>
          <w:sz w:val="23"/>
          <w:szCs w:val="23"/>
        </w:rPr>
        <w:t xml:space="preserve"> </w:t>
      </w:r>
      <w:r w:rsidR="00A71A91" w:rsidRPr="006C2EFD">
        <w:rPr>
          <w:rFonts w:ascii="Arial" w:hAnsi="Arial" w:cs="Arial"/>
          <w:sz w:val="23"/>
          <w:szCs w:val="23"/>
        </w:rPr>
        <w:t>caso,</w:t>
      </w:r>
      <w:r w:rsidR="00A71A91" w:rsidRPr="006C2EFD">
        <w:rPr>
          <w:rFonts w:ascii="Arial" w:hAnsi="Arial" w:cs="Arial"/>
          <w:spacing w:val="1"/>
          <w:sz w:val="23"/>
          <w:szCs w:val="23"/>
        </w:rPr>
        <w:t xml:space="preserve"> </w:t>
      </w:r>
      <w:r w:rsidR="00A71A91" w:rsidRPr="006C2EFD">
        <w:rPr>
          <w:rFonts w:ascii="Arial" w:hAnsi="Arial" w:cs="Arial"/>
          <w:sz w:val="23"/>
          <w:szCs w:val="23"/>
        </w:rPr>
        <w:t>a</w:t>
      </w:r>
      <w:r w:rsidR="00A71A91" w:rsidRPr="006C2EFD">
        <w:rPr>
          <w:rFonts w:ascii="Arial" w:hAnsi="Arial" w:cs="Arial"/>
          <w:spacing w:val="1"/>
          <w:sz w:val="23"/>
          <w:szCs w:val="23"/>
        </w:rPr>
        <w:t xml:space="preserve"> </w:t>
      </w:r>
      <w:r w:rsidR="00A71A91" w:rsidRPr="006C2EFD">
        <w:rPr>
          <w:rFonts w:ascii="Arial" w:hAnsi="Arial" w:cs="Arial"/>
          <w:sz w:val="23"/>
          <w:szCs w:val="23"/>
        </w:rPr>
        <w:t>CONTRATADA</w:t>
      </w:r>
      <w:r w:rsidR="00A71A91" w:rsidRPr="006C2EFD">
        <w:rPr>
          <w:rFonts w:ascii="Arial" w:hAnsi="Arial" w:cs="Arial"/>
          <w:spacing w:val="1"/>
          <w:sz w:val="23"/>
          <w:szCs w:val="23"/>
        </w:rPr>
        <w:t xml:space="preserve"> </w:t>
      </w:r>
      <w:r w:rsidR="00A71A91" w:rsidRPr="006C2EFD">
        <w:rPr>
          <w:rFonts w:ascii="Arial" w:hAnsi="Arial" w:cs="Arial"/>
          <w:sz w:val="23"/>
          <w:szCs w:val="23"/>
        </w:rPr>
        <w:t>não</w:t>
      </w:r>
      <w:r w:rsidR="00A71A91" w:rsidRPr="006C2EFD">
        <w:rPr>
          <w:rFonts w:ascii="Arial" w:hAnsi="Arial" w:cs="Arial"/>
          <w:spacing w:val="1"/>
          <w:sz w:val="23"/>
          <w:szCs w:val="23"/>
        </w:rPr>
        <w:t xml:space="preserve"> </w:t>
      </w:r>
      <w:r w:rsidR="00A71A91" w:rsidRPr="006C2EFD">
        <w:rPr>
          <w:rFonts w:ascii="Arial" w:hAnsi="Arial" w:cs="Arial"/>
          <w:sz w:val="23"/>
          <w:szCs w:val="23"/>
        </w:rPr>
        <w:t>poderá</w:t>
      </w:r>
      <w:r w:rsidR="00A71A91" w:rsidRPr="006C2EFD">
        <w:rPr>
          <w:rFonts w:ascii="Arial" w:hAnsi="Arial" w:cs="Arial"/>
          <w:spacing w:val="1"/>
          <w:sz w:val="23"/>
          <w:szCs w:val="23"/>
        </w:rPr>
        <w:t xml:space="preserve"> </w:t>
      </w:r>
      <w:r w:rsidR="00A71A91" w:rsidRPr="006C2EFD">
        <w:rPr>
          <w:rFonts w:ascii="Arial" w:hAnsi="Arial" w:cs="Arial"/>
          <w:sz w:val="23"/>
          <w:szCs w:val="23"/>
        </w:rPr>
        <w:t>opor</w:t>
      </w:r>
      <w:r w:rsidR="00A71A91" w:rsidRPr="006C2EFD">
        <w:rPr>
          <w:rFonts w:ascii="Arial" w:hAnsi="Arial" w:cs="Arial"/>
          <w:spacing w:val="1"/>
          <w:sz w:val="23"/>
          <w:szCs w:val="23"/>
        </w:rPr>
        <w:t xml:space="preserve"> </w:t>
      </w:r>
      <w:r w:rsidR="00A71A91" w:rsidRPr="006C2EFD">
        <w:rPr>
          <w:rFonts w:ascii="Arial" w:hAnsi="Arial" w:cs="Arial"/>
          <w:sz w:val="23"/>
          <w:szCs w:val="23"/>
        </w:rPr>
        <w:t>quaisquer</w:t>
      </w:r>
      <w:r w:rsidR="00A71A91" w:rsidRPr="006C2EFD">
        <w:rPr>
          <w:rFonts w:ascii="Arial" w:hAnsi="Arial" w:cs="Arial"/>
          <w:spacing w:val="1"/>
          <w:sz w:val="23"/>
          <w:szCs w:val="23"/>
        </w:rPr>
        <w:t xml:space="preserve"> </w:t>
      </w:r>
      <w:r w:rsidR="00A71A91" w:rsidRPr="006C2EFD">
        <w:rPr>
          <w:rFonts w:ascii="Arial" w:hAnsi="Arial" w:cs="Arial"/>
          <w:sz w:val="23"/>
          <w:szCs w:val="23"/>
        </w:rPr>
        <w:t>dificuldades</w:t>
      </w:r>
      <w:r w:rsidR="00A71A91" w:rsidRPr="006C2EFD">
        <w:rPr>
          <w:rFonts w:ascii="Arial" w:hAnsi="Arial" w:cs="Arial"/>
          <w:spacing w:val="1"/>
          <w:sz w:val="23"/>
          <w:szCs w:val="23"/>
        </w:rPr>
        <w:t xml:space="preserve"> </w:t>
      </w:r>
      <w:r w:rsidR="00A71A91" w:rsidRPr="006C2EFD">
        <w:rPr>
          <w:rFonts w:ascii="Arial" w:hAnsi="Arial" w:cs="Arial"/>
          <w:sz w:val="23"/>
          <w:szCs w:val="23"/>
        </w:rPr>
        <w:t>à</w:t>
      </w:r>
      <w:r w:rsidR="00A71A91" w:rsidRPr="006C2EFD">
        <w:rPr>
          <w:rFonts w:ascii="Arial" w:hAnsi="Arial" w:cs="Arial"/>
          <w:spacing w:val="1"/>
          <w:sz w:val="23"/>
          <w:szCs w:val="23"/>
        </w:rPr>
        <w:t xml:space="preserve"> </w:t>
      </w:r>
      <w:r w:rsidR="00A71A91" w:rsidRPr="006C2EFD">
        <w:rPr>
          <w:rFonts w:ascii="Arial" w:hAnsi="Arial" w:cs="Arial"/>
          <w:sz w:val="23"/>
          <w:szCs w:val="23"/>
        </w:rPr>
        <w:t>introdução</w:t>
      </w:r>
      <w:r w:rsidR="00A71A91" w:rsidRPr="006C2EFD">
        <w:rPr>
          <w:rFonts w:ascii="Arial" w:hAnsi="Arial" w:cs="Arial"/>
          <w:spacing w:val="-6"/>
          <w:sz w:val="23"/>
          <w:szCs w:val="23"/>
        </w:rPr>
        <w:t xml:space="preserve"> </w:t>
      </w:r>
      <w:r w:rsidR="00A71A91" w:rsidRPr="006C2EFD">
        <w:rPr>
          <w:rFonts w:ascii="Arial" w:hAnsi="Arial" w:cs="Arial"/>
          <w:sz w:val="23"/>
          <w:szCs w:val="23"/>
        </w:rPr>
        <w:t>de</w:t>
      </w:r>
      <w:r w:rsidR="00A71A91" w:rsidRPr="006C2EFD">
        <w:rPr>
          <w:rFonts w:ascii="Arial" w:hAnsi="Arial" w:cs="Arial"/>
          <w:spacing w:val="-5"/>
          <w:sz w:val="23"/>
          <w:szCs w:val="23"/>
        </w:rPr>
        <w:t xml:space="preserve"> </w:t>
      </w:r>
      <w:r w:rsidR="00A71A91" w:rsidRPr="006C2EFD">
        <w:rPr>
          <w:rFonts w:ascii="Arial" w:hAnsi="Arial" w:cs="Arial"/>
          <w:sz w:val="23"/>
          <w:szCs w:val="23"/>
        </w:rPr>
        <w:t>materiais</w:t>
      </w:r>
      <w:r w:rsidR="00A71A91" w:rsidRPr="006C2EFD">
        <w:rPr>
          <w:rFonts w:ascii="Arial" w:hAnsi="Arial" w:cs="Arial"/>
          <w:spacing w:val="-7"/>
          <w:sz w:val="23"/>
          <w:szCs w:val="23"/>
        </w:rPr>
        <w:t xml:space="preserve"> </w:t>
      </w:r>
      <w:r w:rsidR="00A71A91" w:rsidRPr="006C2EFD">
        <w:rPr>
          <w:rFonts w:ascii="Arial" w:hAnsi="Arial" w:cs="Arial"/>
          <w:sz w:val="23"/>
          <w:szCs w:val="23"/>
        </w:rPr>
        <w:t>ou</w:t>
      </w:r>
      <w:r w:rsidR="00A71A91" w:rsidRPr="006C2EFD">
        <w:rPr>
          <w:rFonts w:ascii="Arial" w:hAnsi="Arial" w:cs="Arial"/>
          <w:spacing w:val="10"/>
          <w:sz w:val="23"/>
          <w:szCs w:val="23"/>
        </w:rPr>
        <w:t xml:space="preserve"> </w:t>
      </w:r>
      <w:r w:rsidR="00A71A91" w:rsidRPr="006C2EFD">
        <w:rPr>
          <w:rFonts w:ascii="Arial" w:hAnsi="Arial" w:cs="Arial"/>
          <w:sz w:val="23"/>
          <w:szCs w:val="23"/>
        </w:rPr>
        <w:t>à</w:t>
      </w:r>
      <w:r w:rsidR="00A71A91" w:rsidRPr="006C2EFD">
        <w:rPr>
          <w:rFonts w:ascii="Arial" w:hAnsi="Arial" w:cs="Arial"/>
          <w:spacing w:val="-5"/>
          <w:sz w:val="23"/>
          <w:szCs w:val="23"/>
        </w:rPr>
        <w:t xml:space="preserve"> </w:t>
      </w:r>
      <w:r w:rsidR="00A71A91" w:rsidRPr="006C2EFD">
        <w:rPr>
          <w:rFonts w:ascii="Arial" w:hAnsi="Arial" w:cs="Arial"/>
          <w:sz w:val="23"/>
          <w:szCs w:val="23"/>
        </w:rPr>
        <w:t>execução</w:t>
      </w:r>
      <w:r w:rsidR="00A71A91" w:rsidRPr="006C2EFD">
        <w:rPr>
          <w:rFonts w:ascii="Arial" w:hAnsi="Arial" w:cs="Arial"/>
          <w:spacing w:val="-5"/>
          <w:sz w:val="23"/>
          <w:szCs w:val="23"/>
        </w:rPr>
        <w:t xml:space="preserve"> </w:t>
      </w:r>
      <w:r w:rsidR="00A71A91" w:rsidRPr="006C2EFD">
        <w:rPr>
          <w:rFonts w:ascii="Arial" w:hAnsi="Arial" w:cs="Arial"/>
          <w:sz w:val="23"/>
          <w:szCs w:val="23"/>
        </w:rPr>
        <w:t>de</w:t>
      </w:r>
      <w:r w:rsidR="00A71A91" w:rsidRPr="006C2EFD">
        <w:rPr>
          <w:rFonts w:ascii="Arial" w:hAnsi="Arial" w:cs="Arial"/>
          <w:spacing w:val="-6"/>
          <w:sz w:val="23"/>
          <w:szCs w:val="23"/>
        </w:rPr>
        <w:t xml:space="preserve"> </w:t>
      </w:r>
      <w:r w:rsidR="00A71A91" w:rsidRPr="006C2EFD">
        <w:rPr>
          <w:rFonts w:ascii="Arial" w:hAnsi="Arial" w:cs="Arial"/>
          <w:sz w:val="23"/>
          <w:szCs w:val="23"/>
        </w:rPr>
        <w:t>serviços.</w:t>
      </w:r>
    </w:p>
    <w:p w14:paraId="2C7CC1DF" w14:textId="666C703A" w:rsidR="0050557C" w:rsidRPr="006C2EFD" w:rsidRDefault="00300F42" w:rsidP="00B7537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eastAsia="Arial" w:hAnsi="Arial" w:cs="Arial"/>
          <w:color w:val="000000" w:themeColor="text1"/>
          <w:sz w:val="23"/>
          <w:szCs w:val="23"/>
        </w:rPr>
        <w:t>1</w:t>
      </w:r>
      <w:r w:rsidR="007D18C8" w:rsidRPr="006C2EFD">
        <w:rPr>
          <w:rFonts w:ascii="Arial" w:eastAsia="Arial" w:hAnsi="Arial" w:cs="Arial"/>
          <w:color w:val="000000" w:themeColor="text1"/>
          <w:sz w:val="23"/>
          <w:szCs w:val="23"/>
        </w:rPr>
        <w:t>9</w:t>
      </w:r>
      <w:r w:rsidR="00A71A91" w:rsidRPr="006C2EFD">
        <w:rPr>
          <w:rFonts w:ascii="Arial" w:eastAsia="Arial" w:hAnsi="Arial" w:cs="Arial"/>
          <w:color w:val="000000" w:themeColor="text1"/>
          <w:sz w:val="23"/>
          <w:szCs w:val="23"/>
        </w:rPr>
        <w:t>.</w:t>
      </w:r>
      <w:r w:rsidR="00A71A91" w:rsidRPr="006C2EFD">
        <w:rPr>
          <w:rFonts w:ascii="Arial" w:hAnsi="Arial" w:cs="Arial"/>
          <w:sz w:val="23"/>
          <w:szCs w:val="23"/>
        </w:rPr>
        <w:t xml:space="preserve">3 A CONTRATADA exime a CONTRATANTE de toda a responsabilidade relativa </w:t>
      </w:r>
      <w:r w:rsidR="00E07640" w:rsidRPr="006C2EFD">
        <w:rPr>
          <w:rFonts w:ascii="Arial" w:hAnsi="Arial" w:cs="Arial"/>
          <w:sz w:val="23"/>
          <w:szCs w:val="23"/>
        </w:rPr>
        <w:t xml:space="preserve">a </w:t>
      </w:r>
      <w:r w:rsidR="00A71A91" w:rsidRPr="006C2EFD">
        <w:rPr>
          <w:rFonts w:ascii="Arial" w:hAnsi="Arial" w:cs="Arial"/>
          <w:sz w:val="23"/>
          <w:szCs w:val="23"/>
        </w:rPr>
        <w:t>quaisquer danos, ou</w:t>
      </w:r>
      <w:r w:rsidR="00A71A91" w:rsidRPr="006C2EFD">
        <w:rPr>
          <w:rFonts w:ascii="Arial" w:hAnsi="Arial" w:cs="Arial"/>
          <w:spacing w:val="1"/>
          <w:sz w:val="23"/>
          <w:szCs w:val="23"/>
        </w:rPr>
        <w:t xml:space="preserve"> </w:t>
      </w:r>
      <w:r w:rsidR="00A71A91" w:rsidRPr="006C2EFD">
        <w:rPr>
          <w:rFonts w:ascii="Arial" w:hAnsi="Arial" w:cs="Arial"/>
          <w:sz w:val="23"/>
          <w:szCs w:val="23"/>
        </w:rPr>
        <w:t>prejuízos que lhe sejam causados por essas outras empresas,</w:t>
      </w:r>
      <w:r w:rsidR="00A71A91" w:rsidRPr="006C2EFD">
        <w:rPr>
          <w:rFonts w:ascii="Arial" w:hAnsi="Arial" w:cs="Arial"/>
          <w:spacing w:val="1"/>
          <w:sz w:val="23"/>
          <w:szCs w:val="23"/>
        </w:rPr>
        <w:t xml:space="preserve"> </w:t>
      </w:r>
      <w:r w:rsidR="00A71A91" w:rsidRPr="006C2EFD">
        <w:rPr>
          <w:rFonts w:ascii="Arial" w:hAnsi="Arial" w:cs="Arial"/>
          <w:sz w:val="23"/>
          <w:szCs w:val="23"/>
        </w:rPr>
        <w:t>contratadas</w:t>
      </w:r>
      <w:r w:rsidR="00A71A91" w:rsidRPr="006C2EFD">
        <w:rPr>
          <w:rFonts w:ascii="Arial" w:hAnsi="Arial" w:cs="Arial"/>
          <w:spacing w:val="1"/>
          <w:sz w:val="23"/>
          <w:szCs w:val="23"/>
        </w:rPr>
        <w:t xml:space="preserve"> </w:t>
      </w:r>
      <w:r w:rsidR="00A71A91" w:rsidRPr="006C2EFD">
        <w:rPr>
          <w:rFonts w:ascii="Arial" w:hAnsi="Arial" w:cs="Arial"/>
          <w:sz w:val="23"/>
          <w:szCs w:val="23"/>
        </w:rPr>
        <w:t>por</w:t>
      </w:r>
      <w:r w:rsidR="00A71A91" w:rsidRPr="006C2EFD">
        <w:rPr>
          <w:rFonts w:ascii="Arial" w:hAnsi="Arial" w:cs="Arial"/>
          <w:spacing w:val="12"/>
          <w:sz w:val="23"/>
          <w:szCs w:val="23"/>
        </w:rPr>
        <w:t xml:space="preserve"> </w:t>
      </w:r>
      <w:r w:rsidR="00A71A91" w:rsidRPr="006C2EFD">
        <w:rPr>
          <w:rFonts w:ascii="Arial" w:hAnsi="Arial" w:cs="Arial"/>
          <w:sz w:val="23"/>
          <w:szCs w:val="23"/>
        </w:rPr>
        <w:t>aquela</w:t>
      </w:r>
      <w:r w:rsidR="00A71A91" w:rsidRPr="006C2EFD">
        <w:rPr>
          <w:rFonts w:ascii="Arial" w:hAnsi="Arial" w:cs="Arial"/>
          <w:spacing w:val="2"/>
          <w:sz w:val="23"/>
          <w:szCs w:val="23"/>
        </w:rPr>
        <w:t xml:space="preserve"> </w:t>
      </w:r>
      <w:r w:rsidR="00A71A91" w:rsidRPr="006C2EFD">
        <w:rPr>
          <w:rFonts w:ascii="Arial" w:hAnsi="Arial" w:cs="Arial"/>
          <w:sz w:val="23"/>
          <w:szCs w:val="23"/>
        </w:rPr>
        <w:t>e</w:t>
      </w:r>
      <w:r w:rsidR="00A71A91" w:rsidRPr="006C2EFD">
        <w:rPr>
          <w:rFonts w:ascii="Arial" w:hAnsi="Arial" w:cs="Arial"/>
          <w:spacing w:val="3"/>
          <w:sz w:val="23"/>
          <w:szCs w:val="23"/>
        </w:rPr>
        <w:t xml:space="preserve"> </w:t>
      </w:r>
      <w:r w:rsidR="00A71A91" w:rsidRPr="006C2EFD">
        <w:rPr>
          <w:rFonts w:ascii="Arial" w:hAnsi="Arial" w:cs="Arial"/>
          <w:sz w:val="23"/>
          <w:szCs w:val="23"/>
        </w:rPr>
        <w:t>sob</w:t>
      </w:r>
      <w:r w:rsidR="00A71A91" w:rsidRPr="006C2EFD">
        <w:rPr>
          <w:rFonts w:ascii="Arial" w:hAnsi="Arial" w:cs="Arial"/>
          <w:spacing w:val="2"/>
          <w:sz w:val="23"/>
          <w:szCs w:val="23"/>
        </w:rPr>
        <w:t xml:space="preserve"> </w:t>
      </w:r>
      <w:r w:rsidR="00A71A91" w:rsidRPr="006C2EFD">
        <w:rPr>
          <w:rFonts w:ascii="Arial" w:hAnsi="Arial" w:cs="Arial"/>
          <w:sz w:val="23"/>
          <w:szCs w:val="23"/>
        </w:rPr>
        <w:t>anuência</w:t>
      </w:r>
      <w:r w:rsidR="00A71A91" w:rsidRPr="006C2EFD">
        <w:rPr>
          <w:rFonts w:ascii="Arial" w:hAnsi="Arial" w:cs="Arial"/>
          <w:spacing w:val="2"/>
          <w:sz w:val="23"/>
          <w:szCs w:val="23"/>
        </w:rPr>
        <w:t xml:space="preserve"> </w:t>
      </w:r>
      <w:r w:rsidR="00A71A91" w:rsidRPr="006C2EFD">
        <w:rPr>
          <w:rFonts w:ascii="Arial" w:hAnsi="Arial" w:cs="Arial"/>
          <w:sz w:val="23"/>
          <w:szCs w:val="23"/>
        </w:rPr>
        <w:t>desta,</w:t>
      </w:r>
      <w:r w:rsidR="00A71A91" w:rsidRPr="006C2EFD">
        <w:rPr>
          <w:rFonts w:ascii="Arial" w:hAnsi="Arial" w:cs="Arial"/>
          <w:spacing w:val="-6"/>
          <w:sz w:val="23"/>
          <w:szCs w:val="23"/>
        </w:rPr>
        <w:t xml:space="preserve"> </w:t>
      </w:r>
      <w:r w:rsidR="00A71A91" w:rsidRPr="006C2EFD">
        <w:rPr>
          <w:rFonts w:ascii="Arial" w:hAnsi="Arial" w:cs="Arial"/>
          <w:sz w:val="23"/>
          <w:szCs w:val="23"/>
        </w:rPr>
        <w:t>serão</w:t>
      </w:r>
      <w:r w:rsidR="00A71A91" w:rsidRPr="006C2EFD">
        <w:rPr>
          <w:rFonts w:ascii="Arial" w:hAnsi="Arial" w:cs="Arial"/>
          <w:spacing w:val="2"/>
          <w:sz w:val="23"/>
          <w:szCs w:val="23"/>
        </w:rPr>
        <w:t xml:space="preserve"> </w:t>
      </w:r>
      <w:r w:rsidR="00A71A91" w:rsidRPr="006C2EFD">
        <w:rPr>
          <w:rFonts w:ascii="Arial" w:hAnsi="Arial" w:cs="Arial"/>
          <w:sz w:val="23"/>
          <w:szCs w:val="23"/>
        </w:rPr>
        <w:t>de</w:t>
      </w:r>
      <w:r w:rsidR="00A71A91" w:rsidRPr="006C2EFD">
        <w:rPr>
          <w:rFonts w:ascii="Arial" w:hAnsi="Arial" w:cs="Arial"/>
          <w:spacing w:val="2"/>
          <w:sz w:val="23"/>
          <w:szCs w:val="23"/>
        </w:rPr>
        <w:t xml:space="preserve"> </w:t>
      </w:r>
      <w:r w:rsidR="00A71A91" w:rsidRPr="006C2EFD">
        <w:rPr>
          <w:rFonts w:ascii="Arial" w:hAnsi="Arial" w:cs="Arial"/>
          <w:sz w:val="23"/>
          <w:szCs w:val="23"/>
        </w:rPr>
        <w:t>sua</w:t>
      </w:r>
      <w:r w:rsidR="00A71A91" w:rsidRPr="006C2EFD">
        <w:rPr>
          <w:rFonts w:ascii="Arial" w:hAnsi="Arial" w:cs="Arial"/>
          <w:spacing w:val="2"/>
          <w:sz w:val="23"/>
          <w:szCs w:val="23"/>
        </w:rPr>
        <w:t xml:space="preserve"> </w:t>
      </w:r>
      <w:r w:rsidR="00A71A91" w:rsidRPr="006C2EFD">
        <w:rPr>
          <w:rFonts w:ascii="Arial" w:hAnsi="Arial" w:cs="Arial"/>
          <w:sz w:val="23"/>
          <w:szCs w:val="23"/>
        </w:rPr>
        <w:t>inteira</w:t>
      </w:r>
      <w:r w:rsidR="00A71A91" w:rsidRPr="006C2EFD">
        <w:rPr>
          <w:rFonts w:ascii="Arial" w:hAnsi="Arial" w:cs="Arial"/>
          <w:spacing w:val="3"/>
          <w:sz w:val="23"/>
          <w:szCs w:val="23"/>
        </w:rPr>
        <w:t xml:space="preserve"> </w:t>
      </w:r>
      <w:r w:rsidR="00A71A91" w:rsidRPr="006C2EFD">
        <w:rPr>
          <w:rFonts w:ascii="Arial" w:hAnsi="Arial" w:cs="Arial"/>
          <w:sz w:val="23"/>
          <w:szCs w:val="23"/>
        </w:rPr>
        <w:t>responsabilidade.</w:t>
      </w:r>
    </w:p>
    <w:p w14:paraId="20CFE170" w14:textId="77777777" w:rsidR="00683787" w:rsidRPr="006C2EFD" w:rsidRDefault="00683787" w:rsidP="00B7537D">
      <w:pPr>
        <w:tabs>
          <w:tab w:val="left" w:pos="567"/>
          <w:tab w:val="left" w:pos="1134"/>
        </w:tabs>
        <w:spacing w:after="0" w:line="276" w:lineRule="auto"/>
        <w:ind w:left="-284" w:right="119"/>
        <w:contextualSpacing/>
        <w:jc w:val="both"/>
        <w:rPr>
          <w:rFonts w:ascii="Arial" w:eastAsia="Arial" w:hAnsi="Arial" w:cs="Arial"/>
          <w:b/>
          <w:bCs/>
          <w:color w:val="000000" w:themeColor="text1"/>
          <w:sz w:val="23"/>
          <w:szCs w:val="23"/>
          <w:u w:val="single"/>
        </w:rPr>
      </w:pPr>
    </w:p>
    <w:p w14:paraId="351F8419" w14:textId="5F8CB1A5" w:rsidR="00712326" w:rsidRPr="006C2EFD" w:rsidRDefault="005F1692" w:rsidP="00B7537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eastAsia="Arial" w:hAnsi="Arial" w:cs="Arial"/>
          <w:b/>
          <w:bCs/>
          <w:color w:val="000000" w:themeColor="text1"/>
          <w:sz w:val="23"/>
          <w:szCs w:val="23"/>
          <w:u w:val="single"/>
        </w:rPr>
        <w:t xml:space="preserve">CLÁUSULA </w:t>
      </w:r>
      <w:r w:rsidR="007D18C8" w:rsidRPr="006C2EFD">
        <w:rPr>
          <w:rFonts w:ascii="Arial" w:eastAsia="Arial" w:hAnsi="Arial" w:cs="Arial"/>
          <w:b/>
          <w:bCs/>
          <w:color w:val="000000" w:themeColor="text1"/>
          <w:sz w:val="23"/>
          <w:szCs w:val="23"/>
          <w:u w:val="single"/>
        </w:rPr>
        <w:t>VIGÉSIMA</w:t>
      </w:r>
      <w:r w:rsidRPr="006C2EFD">
        <w:rPr>
          <w:rFonts w:ascii="Arial" w:eastAsia="Arial" w:hAnsi="Arial" w:cs="Arial"/>
          <w:b/>
          <w:bCs/>
          <w:color w:val="000000" w:themeColor="text1"/>
          <w:sz w:val="23"/>
          <w:szCs w:val="23"/>
          <w:u w:val="single"/>
        </w:rPr>
        <w:t>- FORO E REGISTRO</w:t>
      </w:r>
    </w:p>
    <w:p w14:paraId="47311A8B" w14:textId="2EA2CF5D" w:rsidR="00DE6AF3" w:rsidRPr="006C2EFD" w:rsidRDefault="007D18C8" w:rsidP="00B7537D">
      <w:pPr>
        <w:tabs>
          <w:tab w:val="left" w:pos="567"/>
          <w:tab w:val="left" w:pos="1134"/>
        </w:tabs>
        <w:spacing w:after="0" w:line="276" w:lineRule="auto"/>
        <w:ind w:left="-284" w:right="119"/>
        <w:contextualSpacing/>
        <w:jc w:val="both"/>
        <w:rPr>
          <w:rFonts w:ascii="Arial" w:hAnsi="Arial" w:cs="Arial"/>
          <w:sz w:val="23"/>
          <w:szCs w:val="23"/>
        </w:rPr>
      </w:pPr>
      <w:r w:rsidRPr="006C2EFD">
        <w:rPr>
          <w:rFonts w:ascii="Arial" w:eastAsia="Arial" w:hAnsi="Arial" w:cs="Arial"/>
          <w:color w:val="000000" w:themeColor="text1"/>
          <w:sz w:val="23"/>
          <w:szCs w:val="23"/>
        </w:rPr>
        <w:t>20</w:t>
      </w:r>
      <w:r w:rsidR="005F1692" w:rsidRPr="006C2EFD">
        <w:rPr>
          <w:rFonts w:ascii="Arial" w:eastAsia="Arial" w:hAnsi="Arial" w:cs="Arial"/>
          <w:color w:val="000000" w:themeColor="text1"/>
          <w:sz w:val="23"/>
          <w:szCs w:val="23"/>
        </w:rPr>
        <w:t>.1 O presente contrato é regido pelo Código Civil Brasileiro, bem como pela legislação federal vigente obrigando seus contratantes, herdeiros e sucessores, ficando eleito o Foro da Comarca de Belém/PA, para dirimir qualquer medida judicial decorrente deste contrato, renunciando a qualquer outro, por mais privilegiado que seja.</w:t>
      </w:r>
    </w:p>
    <w:p w14:paraId="02EE8E19" w14:textId="30243A81" w:rsidR="005F1692" w:rsidRPr="006C2EFD" w:rsidRDefault="002D565F"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19</w:t>
      </w:r>
      <w:r w:rsidR="005F1692" w:rsidRPr="006C2EFD">
        <w:rPr>
          <w:rFonts w:ascii="Arial" w:eastAsia="Arial" w:hAnsi="Arial" w:cs="Arial"/>
          <w:color w:val="000000" w:themeColor="text1"/>
          <w:sz w:val="23"/>
          <w:szCs w:val="23"/>
        </w:rPr>
        <w:t>.2 O presente Contrato deverá ser registrado pela CONTRATADA à sua custa, na forma da Lei n.º 6015, de 31 de dezembro de 1973 e alterações posteriores.</w:t>
      </w:r>
    </w:p>
    <w:p w14:paraId="3742A3F0" w14:textId="77777777" w:rsidR="00C962E0" w:rsidRPr="006C2EFD" w:rsidRDefault="00C962E0" w:rsidP="00B7537D">
      <w:pPr>
        <w:tabs>
          <w:tab w:val="left" w:pos="567"/>
          <w:tab w:val="left" w:pos="1134"/>
        </w:tabs>
        <w:spacing w:after="0" w:line="276" w:lineRule="auto"/>
        <w:ind w:left="-284" w:right="119"/>
        <w:contextualSpacing/>
        <w:jc w:val="both"/>
        <w:rPr>
          <w:rFonts w:ascii="Arial" w:eastAsia="Arial" w:hAnsi="Arial" w:cs="Arial"/>
          <w:color w:val="000000" w:themeColor="text1"/>
          <w:sz w:val="23"/>
          <w:szCs w:val="23"/>
        </w:rPr>
      </w:pPr>
    </w:p>
    <w:p w14:paraId="29E3D1E2" w14:textId="71F506DC" w:rsidR="381B9B84" w:rsidRPr="006C2EFD" w:rsidRDefault="381B9B84" w:rsidP="00B7537D">
      <w:pPr>
        <w:tabs>
          <w:tab w:val="left" w:pos="567"/>
          <w:tab w:val="left" w:pos="1134"/>
        </w:tabs>
        <w:spacing w:before="120" w:after="0" w:line="276" w:lineRule="auto"/>
        <w:ind w:left="-284" w:right="119"/>
        <w:contextualSpacing/>
        <w:jc w:val="both"/>
        <w:rPr>
          <w:rFonts w:ascii="Arial" w:eastAsia="Arial" w:hAnsi="Arial" w:cs="Arial"/>
          <w:b/>
          <w:bCs/>
          <w:color w:val="000000" w:themeColor="text1"/>
          <w:sz w:val="23"/>
          <w:szCs w:val="23"/>
          <w:u w:val="single"/>
        </w:rPr>
      </w:pPr>
      <w:r w:rsidRPr="006C2EFD">
        <w:rPr>
          <w:rFonts w:ascii="Arial" w:eastAsia="Arial" w:hAnsi="Arial" w:cs="Arial"/>
          <w:b/>
          <w:bCs/>
          <w:color w:val="000000" w:themeColor="text1"/>
          <w:sz w:val="23"/>
          <w:szCs w:val="23"/>
          <w:u w:val="single"/>
        </w:rPr>
        <w:t xml:space="preserve">CLÁUSULA </w:t>
      </w:r>
      <w:r w:rsidR="00712326" w:rsidRPr="006C2EFD">
        <w:rPr>
          <w:rFonts w:ascii="Arial" w:eastAsia="Arial" w:hAnsi="Arial" w:cs="Arial"/>
          <w:b/>
          <w:bCs/>
          <w:color w:val="000000" w:themeColor="text1"/>
          <w:sz w:val="23"/>
          <w:szCs w:val="23"/>
          <w:u w:val="single"/>
        </w:rPr>
        <w:t>VIGÉSIMA</w:t>
      </w:r>
      <w:r w:rsidR="007D18C8" w:rsidRPr="006C2EFD">
        <w:rPr>
          <w:rFonts w:ascii="Arial" w:eastAsia="Arial" w:hAnsi="Arial" w:cs="Arial"/>
          <w:b/>
          <w:bCs/>
          <w:color w:val="000000" w:themeColor="text1"/>
          <w:sz w:val="23"/>
          <w:szCs w:val="23"/>
          <w:u w:val="single"/>
        </w:rPr>
        <w:t xml:space="preserve"> PRIMEIRA</w:t>
      </w:r>
      <w:r w:rsidR="0060625A" w:rsidRPr="006C2EFD">
        <w:rPr>
          <w:rFonts w:ascii="Arial" w:eastAsia="Arial" w:hAnsi="Arial" w:cs="Arial"/>
          <w:b/>
          <w:bCs/>
          <w:color w:val="000000" w:themeColor="text1"/>
          <w:sz w:val="23"/>
          <w:szCs w:val="23"/>
          <w:u w:val="single"/>
        </w:rPr>
        <w:t xml:space="preserve"> </w:t>
      </w:r>
      <w:r w:rsidRPr="006C2EFD">
        <w:rPr>
          <w:rFonts w:ascii="Arial" w:eastAsia="Arial" w:hAnsi="Arial" w:cs="Arial"/>
          <w:b/>
          <w:bCs/>
          <w:color w:val="000000" w:themeColor="text1"/>
          <w:sz w:val="23"/>
          <w:szCs w:val="23"/>
          <w:u w:val="single"/>
        </w:rPr>
        <w:t xml:space="preserve">– DISPOSIÇÕES GERAIS </w:t>
      </w:r>
    </w:p>
    <w:p w14:paraId="391EF645" w14:textId="26C0673C" w:rsidR="5CA639A5" w:rsidRPr="006C2EFD" w:rsidRDefault="00712326"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lastRenderedPageBreak/>
        <w:t>2</w:t>
      </w:r>
      <w:r w:rsidR="007D18C8" w:rsidRPr="006C2EFD">
        <w:rPr>
          <w:rFonts w:ascii="Arial" w:eastAsia="Arial" w:hAnsi="Arial" w:cs="Arial"/>
          <w:color w:val="000000" w:themeColor="text1"/>
          <w:sz w:val="23"/>
          <w:szCs w:val="23"/>
        </w:rPr>
        <w:t>1</w:t>
      </w:r>
      <w:r w:rsidR="00300F42" w:rsidRPr="006C2EFD">
        <w:rPr>
          <w:rFonts w:ascii="Arial" w:eastAsia="Arial" w:hAnsi="Arial" w:cs="Arial"/>
          <w:color w:val="000000" w:themeColor="text1"/>
          <w:sz w:val="23"/>
          <w:szCs w:val="23"/>
        </w:rPr>
        <w:t>.1</w:t>
      </w:r>
      <w:r w:rsidR="381B9B84" w:rsidRPr="006C2EFD">
        <w:rPr>
          <w:rFonts w:ascii="Arial" w:eastAsia="Arial" w:hAnsi="Arial" w:cs="Arial"/>
          <w:color w:val="000000" w:themeColor="text1"/>
          <w:sz w:val="23"/>
          <w:szCs w:val="23"/>
        </w:rPr>
        <w:t xml:space="preserve"> O contrato produzirá efeitos somente a partir da assinatura de ambas as partes.  </w:t>
      </w:r>
    </w:p>
    <w:p w14:paraId="505F9F11" w14:textId="00906A9C" w:rsidR="3F3F7F9C" w:rsidRPr="006C2EFD" w:rsidRDefault="00712326"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2</w:t>
      </w:r>
      <w:r w:rsidR="007D18C8" w:rsidRPr="006C2EFD">
        <w:rPr>
          <w:rFonts w:ascii="Arial" w:eastAsia="Arial" w:hAnsi="Arial" w:cs="Arial"/>
          <w:color w:val="000000" w:themeColor="text1"/>
          <w:sz w:val="23"/>
          <w:szCs w:val="23"/>
        </w:rPr>
        <w:t>1</w:t>
      </w:r>
      <w:r w:rsidR="381B9B84" w:rsidRPr="006C2EFD">
        <w:rPr>
          <w:rFonts w:ascii="Arial" w:eastAsia="Arial" w:hAnsi="Arial" w:cs="Arial"/>
          <w:color w:val="000000" w:themeColor="text1"/>
          <w:sz w:val="23"/>
          <w:szCs w:val="23"/>
        </w:rPr>
        <w:t>.2 Quaisquer alterações que venham a ocorrer nos termos e condições deste contrato só terão validade se forem efetuadas através de aditamentos</w:t>
      </w:r>
      <w:r w:rsidR="00935D9A" w:rsidRPr="006C2EFD">
        <w:rPr>
          <w:rFonts w:ascii="Arial" w:eastAsia="Arial" w:hAnsi="Arial" w:cs="Arial"/>
          <w:color w:val="000000" w:themeColor="text1"/>
          <w:sz w:val="23"/>
          <w:szCs w:val="23"/>
        </w:rPr>
        <w:t xml:space="preserve"> ou </w:t>
      </w:r>
      <w:r w:rsidR="00B66FD6" w:rsidRPr="006C2EFD">
        <w:rPr>
          <w:rFonts w:ascii="Arial" w:eastAsia="Arial" w:hAnsi="Arial" w:cs="Arial"/>
          <w:color w:val="000000" w:themeColor="text1"/>
          <w:sz w:val="23"/>
          <w:szCs w:val="23"/>
        </w:rPr>
        <w:t>apostila</w:t>
      </w:r>
      <w:r w:rsidR="381B9B84" w:rsidRPr="006C2EFD">
        <w:rPr>
          <w:rFonts w:ascii="Arial" w:eastAsia="Arial" w:hAnsi="Arial" w:cs="Arial"/>
          <w:color w:val="000000" w:themeColor="text1"/>
          <w:sz w:val="23"/>
          <w:szCs w:val="23"/>
        </w:rPr>
        <w:t xml:space="preserve"> assinados pelos representantes das partes.</w:t>
      </w:r>
    </w:p>
    <w:p w14:paraId="3D3481CA" w14:textId="7618F501" w:rsidR="36B01E98" w:rsidRPr="006C2EFD" w:rsidRDefault="00712326"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2</w:t>
      </w:r>
      <w:r w:rsidR="007D18C8" w:rsidRPr="006C2EFD">
        <w:rPr>
          <w:rFonts w:ascii="Arial" w:eastAsia="Arial" w:hAnsi="Arial" w:cs="Arial"/>
          <w:color w:val="000000" w:themeColor="text1"/>
          <w:sz w:val="23"/>
          <w:szCs w:val="23"/>
        </w:rPr>
        <w:t>1</w:t>
      </w:r>
      <w:r w:rsidR="381B9B84" w:rsidRPr="006C2EFD">
        <w:rPr>
          <w:rFonts w:ascii="Arial" w:eastAsia="Arial" w:hAnsi="Arial" w:cs="Arial"/>
          <w:color w:val="000000" w:themeColor="text1"/>
          <w:sz w:val="23"/>
          <w:szCs w:val="23"/>
        </w:rPr>
        <w:t>.3 Quaisquer atrasos no cumprimento dos prazos estabelecidos ou infrações e disposições deste contrato pela CONTRATADA, somente serão considerados como excludentes de responsabilidade e de multas contratuais se resultarem de caso fortuito ou de força maior, desde que atinjam direta e comprovadamente o objeto do presente contrato.</w:t>
      </w:r>
    </w:p>
    <w:p w14:paraId="1E930E5E" w14:textId="51325803" w:rsidR="64EAF870" w:rsidRPr="006C2EFD" w:rsidRDefault="00712326"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2</w:t>
      </w:r>
      <w:r w:rsidR="007D18C8" w:rsidRPr="006C2EFD">
        <w:rPr>
          <w:rFonts w:ascii="Arial" w:eastAsia="Arial" w:hAnsi="Arial" w:cs="Arial"/>
          <w:color w:val="000000" w:themeColor="text1"/>
          <w:sz w:val="23"/>
          <w:szCs w:val="23"/>
        </w:rPr>
        <w:t>1</w:t>
      </w:r>
      <w:r w:rsidR="381B9B84" w:rsidRPr="006C2EFD">
        <w:rPr>
          <w:rFonts w:ascii="Arial" w:eastAsia="Arial" w:hAnsi="Arial" w:cs="Arial"/>
          <w:color w:val="000000" w:themeColor="text1"/>
          <w:sz w:val="23"/>
          <w:szCs w:val="23"/>
        </w:rPr>
        <w:t>.3.1 A CONTRATADA deverá comunicar por escrito e comprovar qualquer evento de caso fortuito ou de força maior, no prazo de 10 (dez) dias de sua ocorrência, sob pena de decair do direito de invocar o disposto nesta cláusula.</w:t>
      </w:r>
    </w:p>
    <w:p w14:paraId="2C8CF6B3" w14:textId="7D2DC039" w:rsidR="0095179B" w:rsidRPr="006C2EFD" w:rsidRDefault="00712326"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2</w:t>
      </w:r>
      <w:r w:rsidR="007D18C8" w:rsidRPr="006C2EFD">
        <w:rPr>
          <w:rFonts w:ascii="Arial" w:eastAsia="Arial" w:hAnsi="Arial" w:cs="Arial"/>
          <w:color w:val="000000" w:themeColor="text1"/>
          <w:sz w:val="23"/>
          <w:szCs w:val="23"/>
        </w:rPr>
        <w:t>1</w:t>
      </w:r>
      <w:r w:rsidR="381B9B84" w:rsidRPr="006C2EFD">
        <w:rPr>
          <w:rFonts w:ascii="Arial" w:eastAsia="Arial" w:hAnsi="Arial" w:cs="Arial"/>
          <w:color w:val="000000" w:themeColor="text1"/>
          <w:sz w:val="23"/>
          <w:szCs w:val="23"/>
        </w:rPr>
        <w:t>.3.2 Na ocorrência de caso fortuito ou de força maior, como tal reconhecida pela CONTRATANTE, será concedida prorrogação nos prazos contratuais, a ser acordada entre as partes, para o restabelecimento das condições normais de fornecimento, desde que cumprida a formalidade do subitem anterior.</w:t>
      </w:r>
    </w:p>
    <w:p w14:paraId="14B4C831" w14:textId="61245244" w:rsidR="1C347E49" w:rsidRPr="006C2EFD" w:rsidRDefault="00712326"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2</w:t>
      </w:r>
      <w:r w:rsidR="006C2EFD" w:rsidRPr="006C2EFD">
        <w:rPr>
          <w:rFonts w:ascii="Arial" w:eastAsia="Arial" w:hAnsi="Arial" w:cs="Arial"/>
          <w:color w:val="000000" w:themeColor="text1"/>
          <w:sz w:val="23"/>
          <w:szCs w:val="23"/>
        </w:rPr>
        <w:t>1</w:t>
      </w:r>
      <w:r w:rsidR="381B9B84" w:rsidRPr="006C2EFD">
        <w:rPr>
          <w:rFonts w:ascii="Arial" w:eastAsia="Arial" w:hAnsi="Arial" w:cs="Arial"/>
          <w:color w:val="000000" w:themeColor="text1"/>
          <w:sz w:val="23"/>
          <w:szCs w:val="23"/>
        </w:rPr>
        <w:t>.4 A qualquer momento a CONTRATANTE poderá rescindir unilateralmente o contrato com a CONTRATADA, sem que lhes caiba qualquer tipo de indenização, caso tenha conhecimento de fato que desabone a idoneidade, a capacidade financeira, técnica ou administrativa, inclusive incorreções que venham a ser detectadas na documentação ou na proposta comercial.</w:t>
      </w:r>
    </w:p>
    <w:p w14:paraId="50A8BF7B" w14:textId="26323A52" w:rsidR="655ACE36" w:rsidRPr="006C2EFD" w:rsidRDefault="00712326"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2</w:t>
      </w:r>
      <w:r w:rsidR="006C2EFD" w:rsidRPr="006C2EFD">
        <w:rPr>
          <w:rFonts w:ascii="Arial" w:eastAsia="Arial" w:hAnsi="Arial" w:cs="Arial"/>
          <w:color w:val="000000" w:themeColor="text1"/>
          <w:sz w:val="23"/>
          <w:szCs w:val="23"/>
        </w:rPr>
        <w:t>1</w:t>
      </w:r>
      <w:r w:rsidR="381B9B84" w:rsidRPr="006C2EFD">
        <w:rPr>
          <w:rFonts w:ascii="Arial" w:eastAsia="Arial" w:hAnsi="Arial" w:cs="Arial"/>
          <w:color w:val="000000" w:themeColor="text1"/>
          <w:sz w:val="23"/>
          <w:szCs w:val="23"/>
        </w:rPr>
        <w:t>.5 A CONTRATADA compromete-se a respeitar, cumprir e fazer cumprir, no que couber, o Código de Ética do Sesc Pará.</w:t>
      </w:r>
    </w:p>
    <w:p w14:paraId="0B82B3FA" w14:textId="22A79082" w:rsidR="381B9B84" w:rsidRPr="006C2EFD" w:rsidRDefault="381B9B84" w:rsidP="00B7537D">
      <w:pPr>
        <w:spacing w:after="0" w:line="276" w:lineRule="auto"/>
        <w:ind w:left="-284" w:right="119"/>
        <w:contextualSpacing/>
        <w:jc w:val="both"/>
        <w:rPr>
          <w:rFonts w:ascii="Arial" w:eastAsia="Arial" w:hAnsi="Arial" w:cs="Arial"/>
          <w:color w:val="000000" w:themeColor="text1"/>
          <w:sz w:val="23"/>
          <w:szCs w:val="23"/>
        </w:rPr>
      </w:pPr>
      <w:r w:rsidRPr="006C2EFD">
        <w:rPr>
          <w:rFonts w:ascii="Arial" w:eastAsia="Arial" w:hAnsi="Arial" w:cs="Arial"/>
          <w:color w:val="000000" w:themeColor="text1"/>
          <w:sz w:val="23"/>
          <w:szCs w:val="23"/>
        </w:rPr>
        <w:t>E, por estarem assim justos e contratados, na presença das testemunhas abaixo assinadas e para um só efeito legal, firmam, por si e seus sucessores, em 2 (duas) vias, o presente instrumento, cientes de que a CONTRATANTE é aplicável o disposto no art. 70, parágrafo único, art. 150, item VI, alínea C e art. 240, todos da Constituição Federal, art. 5</w:t>
      </w:r>
      <w:r w:rsidRPr="006C2EFD">
        <w:rPr>
          <w:rFonts w:ascii="Arial" w:eastAsia="Arial" w:hAnsi="Arial" w:cs="Arial"/>
          <w:color w:val="000000" w:themeColor="text1"/>
          <w:sz w:val="23"/>
          <w:szCs w:val="23"/>
          <w:vertAlign w:val="superscript"/>
        </w:rPr>
        <w:t>º</w:t>
      </w:r>
      <w:r w:rsidRPr="006C2EFD">
        <w:rPr>
          <w:rFonts w:ascii="Arial" w:eastAsia="Arial" w:hAnsi="Arial" w:cs="Arial"/>
          <w:color w:val="000000" w:themeColor="text1"/>
          <w:sz w:val="23"/>
          <w:szCs w:val="23"/>
        </w:rPr>
        <w:t xml:space="preserve"> do Decreto-Lei n</w:t>
      </w:r>
      <w:r w:rsidRPr="006C2EFD">
        <w:rPr>
          <w:rFonts w:ascii="Arial" w:eastAsia="Arial" w:hAnsi="Arial" w:cs="Arial"/>
          <w:color w:val="000000" w:themeColor="text1"/>
          <w:sz w:val="23"/>
          <w:szCs w:val="23"/>
          <w:vertAlign w:val="superscript"/>
        </w:rPr>
        <w:t>o</w:t>
      </w:r>
      <w:r w:rsidRPr="006C2EFD">
        <w:rPr>
          <w:rFonts w:ascii="Arial" w:eastAsia="Arial" w:hAnsi="Arial" w:cs="Arial"/>
          <w:color w:val="000000" w:themeColor="text1"/>
          <w:sz w:val="23"/>
          <w:szCs w:val="23"/>
        </w:rPr>
        <w:t>. 9853, de 13 de setembro de 1946 e nos art. 12 e 13 de Lei n</w:t>
      </w:r>
      <w:r w:rsidRPr="006C2EFD">
        <w:rPr>
          <w:rFonts w:ascii="Arial" w:eastAsia="Arial" w:hAnsi="Arial" w:cs="Arial"/>
          <w:color w:val="000000" w:themeColor="text1"/>
          <w:sz w:val="23"/>
          <w:szCs w:val="23"/>
          <w:vertAlign w:val="superscript"/>
        </w:rPr>
        <w:t>o</w:t>
      </w:r>
      <w:r w:rsidRPr="006C2EFD">
        <w:rPr>
          <w:rFonts w:ascii="Arial" w:eastAsia="Arial" w:hAnsi="Arial" w:cs="Arial"/>
          <w:color w:val="000000" w:themeColor="text1"/>
          <w:sz w:val="23"/>
          <w:szCs w:val="23"/>
        </w:rPr>
        <w:t xml:space="preserve"> 2.613, de 23 de setembro de 1955.</w:t>
      </w:r>
    </w:p>
    <w:p w14:paraId="4048C166" w14:textId="77777777" w:rsidR="001F0A3D" w:rsidRPr="006C2EFD" w:rsidRDefault="001F0A3D" w:rsidP="00B7537D">
      <w:pPr>
        <w:spacing w:after="0" w:line="276" w:lineRule="auto"/>
        <w:ind w:left="-284" w:right="119" w:hanging="564"/>
        <w:contextualSpacing/>
        <w:jc w:val="right"/>
        <w:rPr>
          <w:rFonts w:ascii="Arial" w:eastAsia="Arial" w:hAnsi="Arial" w:cs="Arial"/>
          <w:color w:val="000000" w:themeColor="text1"/>
          <w:sz w:val="23"/>
          <w:szCs w:val="23"/>
        </w:rPr>
      </w:pPr>
    </w:p>
    <w:p w14:paraId="36D03566" w14:textId="3C450E77" w:rsidR="381B9B84" w:rsidRPr="006C2EFD" w:rsidRDefault="00607B9F" w:rsidP="00B7537D">
      <w:pPr>
        <w:spacing w:after="0" w:line="276" w:lineRule="auto"/>
        <w:ind w:left="-284" w:right="119" w:hanging="564"/>
        <w:contextualSpacing/>
        <w:jc w:val="right"/>
        <w:rPr>
          <w:rFonts w:ascii="Arial" w:eastAsia="Arial" w:hAnsi="Arial" w:cs="Arial"/>
          <w:color w:val="000000" w:themeColor="text1"/>
          <w:sz w:val="23"/>
          <w:szCs w:val="23"/>
        </w:rPr>
      </w:pPr>
      <w:r w:rsidRPr="006C2EFD">
        <w:rPr>
          <w:rFonts w:ascii="Arial" w:eastAsia="Arial" w:hAnsi="Arial" w:cs="Arial"/>
          <w:color w:val="000000" w:themeColor="text1"/>
          <w:sz w:val="23"/>
          <w:szCs w:val="23"/>
        </w:rPr>
        <w:t xml:space="preserve"> </w:t>
      </w:r>
      <w:r w:rsidR="381B9B84" w:rsidRPr="006C2EFD">
        <w:rPr>
          <w:rFonts w:ascii="Arial" w:eastAsia="Arial" w:hAnsi="Arial" w:cs="Arial"/>
          <w:color w:val="000000" w:themeColor="text1"/>
          <w:sz w:val="23"/>
          <w:szCs w:val="23"/>
        </w:rPr>
        <w:t>Belém-</w:t>
      </w:r>
      <w:proofErr w:type="gramStart"/>
      <w:r w:rsidR="6CBA39CB" w:rsidRPr="006C2EFD">
        <w:rPr>
          <w:rFonts w:ascii="Arial" w:eastAsia="Arial" w:hAnsi="Arial" w:cs="Arial"/>
          <w:color w:val="000000" w:themeColor="text1"/>
          <w:sz w:val="23"/>
          <w:szCs w:val="23"/>
        </w:rPr>
        <w:t>PA,</w:t>
      </w:r>
      <w:r w:rsidR="00D35B30" w:rsidRPr="006C2EFD">
        <w:rPr>
          <w:rFonts w:ascii="Arial" w:eastAsia="Arial" w:hAnsi="Arial" w:cs="Arial"/>
          <w:color w:val="000000" w:themeColor="text1"/>
          <w:sz w:val="23"/>
          <w:szCs w:val="23"/>
        </w:rPr>
        <w:t>_</w:t>
      </w:r>
      <w:proofErr w:type="gramEnd"/>
      <w:r w:rsidR="00D35B30" w:rsidRPr="006C2EFD">
        <w:rPr>
          <w:rFonts w:ascii="Arial" w:eastAsia="Arial" w:hAnsi="Arial" w:cs="Arial"/>
          <w:color w:val="000000" w:themeColor="text1"/>
          <w:sz w:val="23"/>
          <w:szCs w:val="23"/>
        </w:rPr>
        <w:t>____</w:t>
      </w:r>
      <w:r w:rsidR="381B9B84" w:rsidRPr="006C2EFD">
        <w:rPr>
          <w:rFonts w:ascii="Arial" w:eastAsia="Arial" w:hAnsi="Arial" w:cs="Arial"/>
          <w:color w:val="000000" w:themeColor="text1"/>
          <w:sz w:val="23"/>
          <w:szCs w:val="23"/>
        </w:rPr>
        <w:t xml:space="preserve"> de</w:t>
      </w:r>
      <w:r w:rsidR="00D35B30" w:rsidRPr="006C2EFD">
        <w:rPr>
          <w:rFonts w:ascii="Arial" w:eastAsia="Arial" w:hAnsi="Arial" w:cs="Arial"/>
          <w:color w:val="000000" w:themeColor="text1"/>
          <w:sz w:val="23"/>
          <w:szCs w:val="23"/>
        </w:rPr>
        <w:t>______________</w:t>
      </w:r>
      <w:r w:rsidR="381B9B84" w:rsidRPr="006C2EFD">
        <w:rPr>
          <w:rFonts w:ascii="Arial" w:eastAsia="Arial" w:hAnsi="Arial" w:cs="Arial"/>
          <w:color w:val="000000" w:themeColor="text1"/>
          <w:sz w:val="23"/>
          <w:szCs w:val="23"/>
        </w:rPr>
        <w:t xml:space="preserve"> </w:t>
      </w:r>
      <w:proofErr w:type="spellStart"/>
      <w:r w:rsidR="381B9B84" w:rsidRPr="006C2EFD">
        <w:rPr>
          <w:rFonts w:ascii="Arial" w:eastAsia="Arial" w:hAnsi="Arial" w:cs="Arial"/>
          <w:color w:val="000000" w:themeColor="text1"/>
          <w:sz w:val="23"/>
          <w:szCs w:val="23"/>
        </w:rPr>
        <w:t>de</w:t>
      </w:r>
      <w:proofErr w:type="spellEnd"/>
      <w:r w:rsidR="381B9B84" w:rsidRPr="006C2EFD">
        <w:rPr>
          <w:rFonts w:ascii="Arial" w:eastAsia="Arial" w:hAnsi="Arial" w:cs="Arial"/>
          <w:color w:val="000000" w:themeColor="text1"/>
          <w:sz w:val="23"/>
          <w:szCs w:val="23"/>
        </w:rPr>
        <w:t xml:space="preserve"> </w:t>
      </w:r>
      <w:r w:rsidR="00D35B30" w:rsidRPr="006C2EFD">
        <w:rPr>
          <w:rFonts w:ascii="Arial" w:eastAsia="Arial" w:hAnsi="Arial" w:cs="Arial"/>
          <w:color w:val="000000" w:themeColor="text1"/>
          <w:sz w:val="23"/>
          <w:szCs w:val="23"/>
        </w:rPr>
        <w:t>_______</w:t>
      </w:r>
      <w:r w:rsidR="381B9B84" w:rsidRPr="006C2EFD">
        <w:rPr>
          <w:rFonts w:ascii="Arial" w:eastAsia="Arial" w:hAnsi="Arial" w:cs="Arial"/>
          <w:color w:val="000000" w:themeColor="text1"/>
          <w:sz w:val="23"/>
          <w:szCs w:val="23"/>
        </w:rPr>
        <w:t>.</w:t>
      </w:r>
    </w:p>
    <w:p w14:paraId="4F694D5D" w14:textId="77777777" w:rsidR="001F0A3D" w:rsidRPr="006C2EFD" w:rsidRDefault="001F0A3D" w:rsidP="00B7537D">
      <w:pPr>
        <w:tabs>
          <w:tab w:val="left" w:pos="0"/>
        </w:tabs>
        <w:spacing w:line="276" w:lineRule="auto"/>
        <w:ind w:left="-284" w:right="-165"/>
        <w:contextualSpacing/>
        <w:jc w:val="both"/>
        <w:rPr>
          <w:rFonts w:ascii="Arial" w:hAnsi="Arial" w:cs="Arial"/>
          <w:sz w:val="23"/>
          <w:szCs w:val="23"/>
        </w:rPr>
      </w:pPr>
    </w:p>
    <w:p w14:paraId="70806383" w14:textId="42303B8C" w:rsidR="001E5096" w:rsidRPr="006C2EFD" w:rsidRDefault="001E5096" w:rsidP="00B7537D">
      <w:pPr>
        <w:tabs>
          <w:tab w:val="left" w:pos="0"/>
        </w:tabs>
        <w:spacing w:line="276" w:lineRule="auto"/>
        <w:ind w:left="-284" w:right="-165"/>
        <w:contextualSpacing/>
        <w:jc w:val="both"/>
        <w:rPr>
          <w:rFonts w:ascii="Arial" w:hAnsi="Arial" w:cs="Arial"/>
          <w:sz w:val="23"/>
          <w:szCs w:val="23"/>
        </w:rPr>
      </w:pPr>
      <w:r w:rsidRPr="006C2EFD">
        <w:rPr>
          <w:rFonts w:ascii="Arial" w:hAnsi="Arial" w:cs="Arial"/>
          <w:sz w:val="23"/>
          <w:szCs w:val="23"/>
        </w:rPr>
        <w:t>CONTRATANTE</w:t>
      </w:r>
    </w:p>
    <w:p w14:paraId="37D9326A" w14:textId="77777777" w:rsidR="001F0A3D" w:rsidRPr="006C2EFD" w:rsidRDefault="001F0A3D" w:rsidP="00B7537D">
      <w:pPr>
        <w:tabs>
          <w:tab w:val="left" w:pos="0"/>
        </w:tabs>
        <w:spacing w:line="276" w:lineRule="auto"/>
        <w:ind w:left="-284" w:right="-165"/>
        <w:contextualSpacing/>
        <w:jc w:val="both"/>
        <w:rPr>
          <w:rFonts w:ascii="Arial" w:hAnsi="Arial" w:cs="Arial"/>
          <w:sz w:val="23"/>
          <w:szCs w:val="23"/>
        </w:rPr>
      </w:pPr>
    </w:p>
    <w:p w14:paraId="3755537E" w14:textId="77777777" w:rsidR="001F0A3D" w:rsidRPr="006C2EFD" w:rsidRDefault="001F0A3D" w:rsidP="00B7537D">
      <w:pPr>
        <w:tabs>
          <w:tab w:val="left" w:pos="0"/>
        </w:tabs>
        <w:spacing w:line="276" w:lineRule="auto"/>
        <w:ind w:left="-284" w:right="-165"/>
        <w:contextualSpacing/>
        <w:jc w:val="both"/>
        <w:rPr>
          <w:rFonts w:ascii="Arial" w:hAnsi="Arial" w:cs="Arial"/>
          <w:sz w:val="23"/>
          <w:szCs w:val="23"/>
        </w:rPr>
      </w:pPr>
    </w:p>
    <w:p w14:paraId="30DD4699" w14:textId="77777777" w:rsidR="0093045F" w:rsidRPr="006C2EFD" w:rsidRDefault="0093045F" w:rsidP="0093045F">
      <w:pPr>
        <w:shd w:val="clear" w:color="auto" w:fill="FFFFFF"/>
        <w:spacing w:line="276" w:lineRule="auto"/>
        <w:ind w:left="-284" w:right="-165"/>
        <w:contextualSpacing/>
        <w:jc w:val="center"/>
        <w:rPr>
          <w:rFonts w:ascii="Arial" w:hAnsi="Arial" w:cs="Arial"/>
          <w:color w:val="000000"/>
          <w:sz w:val="23"/>
          <w:szCs w:val="23"/>
          <w:bdr w:val="none" w:sz="0" w:space="0" w:color="auto" w:frame="1"/>
        </w:rPr>
      </w:pPr>
      <w:r w:rsidRPr="006C2EFD">
        <w:rPr>
          <w:rFonts w:ascii="Arial" w:hAnsi="Arial" w:cs="Arial"/>
          <w:color w:val="000000"/>
          <w:sz w:val="23"/>
          <w:szCs w:val="23"/>
          <w:bdr w:val="none" w:sz="0" w:space="0" w:color="auto" w:frame="1"/>
        </w:rPr>
        <w:t>_____________________________________</w:t>
      </w:r>
    </w:p>
    <w:p w14:paraId="33EA18F3" w14:textId="77777777" w:rsidR="0093045F" w:rsidRPr="006C2EFD" w:rsidRDefault="0093045F" w:rsidP="0093045F">
      <w:pPr>
        <w:shd w:val="clear" w:color="auto" w:fill="FFFFFF"/>
        <w:spacing w:line="276" w:lineRule="auto"/>
        <w:ind w:left="-284" w:right="-165"/>
        <w:contextualSpacing/>
        <w:jc w:val="center"/>
        <w:rPr>
          <w:rFonts w:ascii="Arial" w:hAnsi="Arial" w:cs="Arial"/>
          <w:color w:val="000000"/>
          <w:sz w:val="23"/>
          <w:szCs w:val="23"/>
        </w:rPr>
      </w:pPr>
      <w:r w:rsidRPr="006C2EFD">
        <w:rPr>
          <w:rFonts w:ascii="Arial" w:hAnsi="Arial" w:cs="Arial"/>
          <w:color w:val="000000"/>
          <w:sz w:val="23"/>
          <w:szCs w:val="23"/>
          <w:bdr w:val="none" w:sz="0" w:space="0" w:color="auto" w:frame="1"/>
        </w:rPr>
        <w:t>SERVIÇO SOCIAL DO COMÉRCIO</w:t>
      </w:r>
    </w:p>
    <w:p w14:paraId="36CBF30D" w14:textId="77777777" w:rsidR="0093045F" w:rsidRPr="006C2EFD" w:rsidRDefault="0093045F" w:rsidP="0093045F">
      <w:pPr>
        <w:shd w:val="clear" w:color="auto" w:fill="FFFFFF"/>
        <w:spacing w:line="276" w:lineRule="auto"/>
        <w:ind w:left="-284" w:right="-165"/>
        <w:contextualSpacing/>
        <w:jc w:val="center"/>
        <w:rPr>
          <w:rFonts w:ascii="Arial" w:hAnsi="Arial" w:cs="Arial"/>
          <w:color w:val="000000"/>
          <w:sz w:val="23"/>
          <w:szCs w:val="23"/>
        </w:rPr>
      </w:pPr>
      <w:r w:rsidRPr="006C2EFD">
        <w:rPr>
          <w:rFonts w:ascii="Arial" w:hAnsi="Arial" w:cs="Arial"/>
          <w:color w:val="000000"/>
          <w:sz w:val="23"/>
          <w:szCs w:val="23"/>
          <w:bdr w:val="none" w:sz="0" w:space="0" w:color="auto" w:frame="1"/>
        </w:rPr>
        <w:t>ADMINISTRAÇÃO REGIONAL NO PARÁ</w:t>
      </w:r>
    </w:p>
    <w:p w14:paraId="49380C38" w14:textId="77777777" w:rsidR="0093045F" w:rsidRPr="006C2EFD" w:rsidRDefault="0093045F" w:rsidP="0093045F">
      <w:pPr>
        <w:tabs>
          <w:tab w:val="left" w:pos="0"/>
        </w:tabs>
        <w:spacing w:line="276" w:lineRule="auto"/>
        <w:ind w:left="-284" w:right="-165"/>
        <w:contextualSpacing/>
        <w:jc w:val="center"/>
        <w:rPr>
          <w:rFonts w:ascii="Arial" w:hAnsi="Arial" w:cs="Arial"/>
          <w:sz w:val="23"/>
          <w:szCs w:val="23"/>
        </w:rPr>
      </w:pPr>
      <w:r w:rsidRPr="006C2EFD">
        <w:rPr>
          <w:rFonts w:ascii="Arial" w:hAnsi="Arial" w:cs="Arial"/>
          <w:sz w:val="23"/>
          <w:szCs w:val="23"/>
        </w:rPr>
        <w:t>REPRESENTANTE LEGAL</w:t>
      </w:r>
    </w:p>
    <w:p w14:paraId="48BD873D" w14:textId="77777777" w:rsidR="001F0A3D" w:rsidRPr="006C2EFD" w:rsidRDefault="001F0A3D" w:rsidP="0093045F">
      <w:pPr>
        <w:tabs>
          <w:tab w:val="left" w:pos="0"/>
        </w:tabs>
        <w:spacing w:line="276" w:lineRule="auto"/>
        <w:ind w:left="-284" w:right="-165"/>
        <w:contextualSpacing/>
        <w:jc w:val="center"/>
        <w:rPr>
          <w:rFonts w:ascii="Arial" w:hAnsi="Arial" w:cs="Arial"/>
          <w:sz w:val="23"/>
          <w:szCs w:val="23"/>
        </w:rPr>
      </w:pPr>
    </w:p>
    <w:p w14:paraId="795789BC" w14:textId="77777777" w:rsidR="001F0A3D" w:rsidRPr="006C2EFD" w:rsidRDefault="001F0A3D" w:rsidP="0093045F">
      <w:pPr>
        <w:tabs>
          <w:tab w:val="left" w:pos="0"/>
        </w:tabs>
        <w:spacing w:line="276" w:lineRule="auto"/>
        <w:ind w:left="-284" w:right="-165"/>
        <w:contextualSpacing/>
        <w:jc w:val="center"/>
        <w:rPr>
          <w:rFonts w:ascii="Arial" w:hAnsi="Arial" w:cs="Arial"/>
          <w:sz w:val="23"/>
          <w:szCs w:val="23"/>
        </w:rPr>
      </w:pPr>
    </w:p>
    <w:p w14:paraId="6D42E7A3" w14:textId="77777777" w:rsidR="001E5096" w:rsidRPr="006C2EFD" w:rsidRDefault="001E5096" w:rsidP="00B7537D">
      <w:pPr>
        <w:spacing w:line="276" w:lineRule="auto"/>
        <w:ind w:left="-284" w:right="-165"/>
        <w:contextualSpacing/>
        <w:rPr>
          <w:rFonts w:ascii="Arial" w:eastAsia="Arial" w:hAnsi="Arial" w:cs="Arial"/>
          <w:color w:val="000000" w:themeColor="text1"/>
          <w:sz w:val="23"/>
          <w:szCs w:val="23"/>
        </w:rPr>
      </w:pPr>
      <w:r w:rsidRPr="006C2EFD">
        <w:rPr>
          <w:rFonts w:ascii="Arial" w:eastAsia="Arial" w:hAnsi="Arial" w:cs="Arial"/>
          <w:color w:val="000000" w:themeColor="text1"/>
          <w:sz w:val="23"/>
          <w:szCs w:val="23"/>
        </w:rPr>
        <w:t>CONTRATADA</w:t>
      </w:r>
    </w:p>
    <w:p w14:paraId="33E6BCF4" w14:textId="77777777" w:rsidR="001F0A3D" w:rsidRPr="006C2EFD" w:rsidRDefault="001F0A3D" w:rsidP="00B7537D">
      <w:pPr>
        <w:spacing w:line="276" w:lineRule="auto"/>
        <w:ind w:left="-284" w:right="-165"/>
        <w:contextualSpacing/>
        <w:rPr>
          <w:rFonts w:ascii="Arial" w:eastAsia="Arial" w:hAnsi="Arial" w:cs="Arial"/>
          <w:color w:val="000000" w:themeColor="text1"/>
          <w:sz w:val="23"/>
          <w:szCs w:val="23"/>
        </w:rPr>
      </w:pPr>
    </w:p>
    <w:p w14:paraId="4CFA4E16" w14:textId="77777777" w:rsidR="001F0A3D" w:rsidRPr="006C2EFD" w:rsidRDefault="001F0A3D" w:rsidP="00B7537D">
      <w:pPr>
        <w:spacing w:line="276" w:lineRule="auto"/>
        <w:ind w:left="-284" w:right="-165"/>
        <w:contextualSpacing/>
        <w:rPr>
          <w:rFonts w:ascii="Arial" w:eastAsia="Arial" w:hAnsi="Arial" w:cs="Arial"/>
          <w:color w:val="000000" w:themeColor="text1"/>
          <w:sz w:val="23"/>
          <w:szCs w:val="23"/>
        </w:rPr>
      </w:pPr>
    </w:p>
    <w:p w14:paraId="427D595F" w14:textId="77777777" w:rsidR="001F0A3D" w:rsidRDefault="001F0A3D" w:rsidP="00B7537D">
      <w:pPr>
        <w:spacing w:line="276" w:lineRule="auto"/>
        <w:ind w:left="-284" w:right="-165"/>
        <w:contextualSpacing/>
        <w:rPr>
          <w:rFonts w:ascii="Arial" w:eastAsia="Arial" w:hAnsi="Arial" w:cs="Arial"/>
          <w:color w:val="000000" w:themeColor="text1"/>
          <w:sz w:val="23"/>
          <w:szCs w:val="23"/>
        </w:rPr>
      </w:pPr>
    </w:p>
    <w:p w14:paraId="1CE420C4" w14:textId="77777777" w:rsidR="00127DEF" w:rsidRPr="006C2EFD" w:rsidRDefault="00127DEF" w:rsidP="00B7537D">
      <w:pPr>
        <w:spacing w:line="276" w:lineRule="auto"/>
        <w:ind w:left="-284" w:right="-165"/>
        <w:contextualSpacing/>
        <w:rPr>
          <w:rFonts w:ascii="Arial" w:eastAsia="Arial" w:hAnsi="Arial" w:cs="Arial"/>
          <w:color w:val="000000" w:themeColor="text1"/>
          <w:sz w:val="23"/>
          <w:szCs w:val="23"/>
        </w:rPr>
      </w:pPr>
    </w:p>
    <w:p w14:paraId="4F0E7536" w14:textId="77777777" w:rsidR="00960E63" w:rsidRPr="006C2EFD" w:rsidRDefault="00960E63" w:rsidP="00960E63">
      <w:pPr>
        <w:spacing w:line="276" w:lineRule="auto"/>
        <w:ind w:left="-284" w:right="-165"/>
        <w:contextualSpacing/>
        <w:jc w:val="center"/>
        <w:rPr>
          <w:rFonts w:ascii="Arial" w:eastAsia="Arial" w:hAnsi="Arial" w:cs="Arial"/>
          <w:color w:val="000000" w:themeColor="text1"/>
          <w:sz w:val="23"/>
          <w:szCs w:val="23"/>
        </w:rPr>
      </w:pPr>
      <w:r w:rsidRPr="006C2EFD">
        <w:rPr>
          <w:rFonts w:ascii="Arial" w:eastAsia="Arial" w:hAnsi="Arial" w:cs="Arial"/>
          <w:color w:val="000000" w:themeColor="text1"/>
          <w:sz w:val="23"/>
          <w:szCs w:val="23"/>
        </w:rPr>
        <w:t>__________________________________________</w:t>
      </w:r>
    </w:p>
    <w:p w14:paraId="78B37D78" w14:textId="77777777" w:rsidR="00960E63" w:rsidRPr="006C2EFD" w:rsidRDefault="00960E63" w:rsidP="00960E63">
      <w:pPr>
        <w:spacing w:line="276" w:lineRule="auto"/>
        <w:ind w:left="-284" w:right="-165"/>
        <w:contextualSpacing/>
        <w:jc w:val="center"/>
        <w:rPr>
          <w:rFonts w:ascii="Arial" w:eastAsia="Arial" w:hAnsi="Arial" w:cs="Arial"/>
          <w:color w:val="000000" w:themeColor="text1"/>
          <w:sz w:val="23"/>
          <w:szCs w:val="23"/>
        </w:rPr>
      </w:pPr>
      <w:r w:rsidRPr="006C2EFD">
        <w:rPr>
          <w:rFonts w:ascii="Arial" w:eastAsia="Arial" w:hAnsi="Arial" w:cs="Arial"/>
          <w:color w:val="000000" w:themeColor="text1"/>
          <w:sz w:val="23"/>
          <w:szCs w:val="23"/>
        </w:rPr>
        <w:t>EMPRESA VENCEDORA</w:t>
      </w:r>
    </w:p>
    <w:p w14:paraId="18E1512B" w14:textId="77777777" w:rsidR="00960E63" w:rsidRPr="006C2EFD" w:rsidRDefault="00960E63" w:rsidP="00960E63">
      <w:pPr>
        <w:spacing w:line="276" w:lineRule="auto"/>
        <w:ind w:left="-284" w:right="-165"/>
        <w:contextualSpacing/>
        <w:jc w:val="center"/>
        <w:rPr>
          <w:rFonts w:ascii="Arial" w:eastAsia="Arial" w:hAnsi="Arial" w:cs="Arial"/>
          <w:color w:val="000000" w:themeColor="text1"/>
          <w:sz w:val="23"/>
          <w:szCs w:val="23"/>
        </w:rPr>
      </w:pPr>
      <w:r w:rsidRPr="006C2EFD">
        <w:rPr>
          <w:rFonts w:ascii="Arial" w:eastAsia="Arial" w:hAnsi="Arial" w:cs="Arial"/>
          <w:color w:val="000000" w:themeColor="text1"/>
          <w:sz w:val="23"/>
          <w:szCs w:val="23"/>
        </w:rPr>
        <w:t>REPRESENTANTE LEGAL</w:t>
      </w:r>
    </w:p>
    <w:p w14:paraId="16F399BE" w14:textId="77777777" w:rsidR="00960E63" w:rsidRPr="006C2EFD" w:rsidRDefault="00960E63" w:rsidP="00960E63">
      <w:pPr>
        <w:spacing w:line="276" w:lineRule="auto"/>
        <w:ind w:left="-284" w:right="-165"/>
        <w:contextualSpacing/>
        <w:jc w:val="center"/>
        <w:rPr>
          <w:rFonts w:ascii="Arial" w:eastAsia="Arial" w:hAnsi="Arial" w:cs="Arial"/>
          <w:color w:val="000000" w:themeColor="text1"/>
          <w:sz w:val="23"/>
          <w:szCs w:val="23"/>
        </w:rPr>
      </w:pPr>
      <w:r w:rsidRPr="006C2EFD">
        <w:rPr>
          <w:rFonts w:ascii="Arial" w:eastAsia="Arial" w:hAnsi="Arial" w:cs="Arial"/>
          <w:color w:val="000000" w:themeColor="text1"/>
          <w:sz w:val="23"/>
          <w:szCs w:val="23"/>
        </w:rPr>
        <w:lastRenderedPageBreak/>
        <w:t>SÓCIO</w:t>
      </w:r>
    </w:p>
    <w:p w14:paraId="1FE77D92" w14:textId="77777777" w:rsidR="0091551C" w:rsidRPr="006C2EFD" w:rsidRDefault="0091551C" w:rsidP="00960E63">
      <w:pPr>
        <w:spacing w:line="276" w:lineRule="auto"/>
        <w:ind w:left="-284" w:right="-165"/>
        <w:contextualSpacing/>
        <w:jc w:val="center"/>
        <w:rPr>
          <w:rFonts w:ascii="Arial" w:eastAsia="Arial" w:hAnsi="Arial" w:cs="Arial"/>
          <w:color w:val="000000" w:themeColor="text1"/>
          <w:sz w:val="23"/>
          <w:szCs w:val="23"/>
        </w:rPr>
      </w:pPr>
    </w:p>
    <w:p w14:paraId="125E7A26" w14:textId="77777777" w:rsidR="0091551C" w:rsidRPr="006C2EFD" w:rsidRDefault="0091551C" w:rsidP="00960E63">
      <w:pPr>
        <w:spacing w:line="276" w:lineRule="auto"/>
        <w:ind w:left="-284" w:right="-165"/>
        <w:contextualSpacing/>
        <w:jc w:val="center"/>
        <w:rPr>
          <w:rFonts w:ascii="Arial" w:eastAsia="Arial" w:hAnsi="Arial" w:cs="Arial"/>
          <w:color w:val="000000" w:themeColor="text1"/>
          <w:sz w:val="23"/>
          <w:szCs w:val="23"/>
        </w:rPr>
      </w:pPr>
    </w:p>
    <w:p w14:paraId="5CB3C5F5" w14:textId="77777777" w:rsidR="0091551C" w:rsidRPr="006C2EFD" w:rsidRDefault="0091551C" w:rsidP="00960E63">
      <w:pPr>
        <w:spacing w:line="276" w:lineRule="auto"/>
        <w:ind w:left="-284" w:right="-165"/>
        <w:contextualSpacing/>
        <w:jc w:val="center"/>
        <w:rPr>
          <w:rFonts w:ascii="Arial" w:eastAsia="Arial" w:hAnsi="Arial" w:cs="Arial"/>
          <w:color w:val="000000" w:themeColor="text1"/>
          <w:sz w:val="23"/>
          <w:szCs w:val="23"/>
        </w:rPr>
      </w:pPr>
    </w:p>
    <w:p w14:paraId="6F0A419C" w14:textId="77777777" w:rsidR="00127DEF" w:rsidRPr="006C2EFD" w:rsidRDefault="00127DEF" w:rsidP="00960E63">
      <w:pPr>
        <w:spacing w:line="276" w:lineRule="auto"/>
        <w:ind w:left="-284" w:right="-165"/>
        <w:contextualSpacing/>
        <w:jc w:val="center"/>
        <w:rPr>
          <w:rFonts w:ascii="Arial" w:eastAsia="Arial" w:hAnsi="Arial" w:cs="Arial"/>
          <w:color w:val="000000" w:themeColor="text1"/>
          <w:sz w:val="23"/>
          <w:szCs w:val="23"/>
        </w:rPr>
      </w:pPr>
    </w:p>
    <w:p w14:paraId="00AFCF65" w14:textId="2A4D6DDD" w:rsidR="001E5096" w:rsidRPr="006C2EFD" w:rsidRDefault="001E5096" w:rsidP="00B7537D">
      <w:pPr>
        <w:spacing w:after="0" w:line="276" w:lineRule="auto"/>
        <w:ind w:left="-284" w:right="-165"/>
        <w:contextualSpacing/>
        <w:rPr>
          <w:rFonts w:ascii="Arial" w:eastAsia="Arial" w:hAnsi="Arial" w:cs="Arial"/>
          <w:color w:val="000000" w:themeColor="text1"/>
          <w:sz w:val="23"/>
          <w:szCs w:val="23"/>
        </w:rPr>
      </w:pPr>
      <w:r w:rsidRPr="006C2EFD">
        <w:rPr>
          <w:rFonts w:ascii="Arial" w:eastAsia="Arial" w:hAnsi="Arial" w:cs="Arial"/>
          <w:color w:val="000000" w:themeColor="text1"/>
          <w:sz w:val="23"/>
          <w:szCs w:val="23"/>
        </w:rPr>
        <w:t>TESTEMUNHAS:</w:t>
      </w:r>
    </w:p>
    <w:p w14:paraId="6E4A7E85" w14:textId="77777777" w:rsidR="001E5096" w:rsidRDefault="001E5096" w:rsidP="00B7537D">
      <w:pPr>
        <w:spacing w:after="0" w:line="276" w:lineRule="auto"/>
        <w:ind w:left="-284" w:right="-165"/>
        <w:contextualSpacing/>
        <w:rPr>
          <w:rFonts w:ascii="Arial" w:eastAsia="Arial" w:hAnsi="Arial" w:cs="Arial"/>
          <w:color w:val="000000" w:themeColor="text1"/>
          <w:sz w:val="23"/>
          <w:szCs w:val="23"/>
        </w:rPr>
      </w:pPr>
      <w:r w:rsidRPr="006C2EFD">
        <w:rPr>
          <w:rFonts w:ascii="Arial" w:eastAsia="Arial" w:hAnsi="Arial" w:cs="Arial"/>
          <w:color w:val="000000" w:themeColor="text1"/>
          <w:sz w:val="23"/>
          <w:szCs w:val="23"/>
        </w:rPr>
        <w:t>1)__________________________________    2) _________________________________</w:t>
      </w:r>
    </w:p>
    <w:p w14:paraId="32A7B115" w14:textId="223F13D2" w:rsidR="00127DEF" w:rsidRPr="006C2EFD" w:rsidRDefault="00127DEF" w:rsidP="00127DEF">
      <w:pPr>
        <w:spacing w:after="0" w:line="276" w:lineRule="auto"/>
        <w:ind w:left="-284" w:right="-165"/>
        <w:contextualSpacing/>
        <w:rPr>
          <w:rFonts w:ascii="Arial" w:eastAsia="Arial" w:hAnsi="Arial" w:cs="Arial"/>
          <w:color w:val="000000" w:themeColor="text1"/>
          <w:sz w:val="23"/>
          <w:szCs w:val="23"/>
        </w:rPr>
      </w:pPr>
      <w:r>
        <w:rPr>
          <w:rFonts w:ascii="Arial" w:eastAsia="Arial" w:hAnsi="Arial" w:cs="Arial"/>
          <w:color w:val="000000" w:themeColor="text1"/>
          <w:sz w:val="23"/>
          <w:szCs w:val="23"/>
        </w:rPr>
        <w:t>Nome:</w:t>
      </w:r>
      <w:r>
        <w:rPr>
          <w:rFonts w:ascii="Arial" w:eastAsia="Arial" w:hAnsi="Arial" w:cs="Arial"/>
          <w:color w:val="000000" w:themeColor="text1"/>
          <w:sz w:val="23"/>
          <w:szCs w:val="23"/>
        </w:rPr>
        <w:tab/>
      </w:r>
      <w:r>
        <w:rPr>
          <w:rFonts w:ascii="Arial" w:eastAsia="Arial" w:hAnsi="Arial" w:cs="Arial"/>
          <w:color w:val="000000" w:themeColor="text1"/>
          <w:sz w:val="23"/>
          <w:szCs w:val="23"/>
        </w:rPr>
        <w:tab/>
      </w:r>
      <w:r>
        <w:rPr>
          <w:rFonts w:ascii="Arial" w:eastAsia="Arial" w:hAnsi="Arial" w:cs="Arial"/>
          <w:color w:val="000000" w:themeColor="text1"/>
          <w:sz w:val="23"/>
          <w:szCs w:val="23"/>
        </w:rPr>
        <w:tab/>
      </w:r>
      <w:r>
        <w:rPr>
          <w:rFonts w:ascii="Arial" w:eastAsia="Arial" w:hAnsi="Arial" w:cs="Arial"/>
          <w:color w:val="000000" w:themeColor="text1"/>
          <w:sz w:val="23"/>
          <w:szCs w:val="23"/>
        </w:rPr>
        <w:tab/>
      </w:r>
      <w:r>
        <w:rPr>
          <w:rFonts w:ascii="Arial" w:eastAsia="Arial" w:hAnsi="Arial" w:cs="Arial"/>
          <w:color w:val="000000" w:themeColor="text1"/>
          <w:sz w:val="23"/>
          <w:szCs w:val="23"/>
        </w:rPr>
        <w:tab/>
      </w:r>
      <w:r>
        <w:rPr>
          <w:rFonts w:ascii="Arial" w:eastAsia="Arial" w:hAnsi="Arial" w:cs="Arial"/>
          <w:color w:val="000000" w:themeColor="text1"/>
          <w:sz w:val="23"/>
          <w:szCs w:val="23"/>
        </w:rPr>
        <w:tab/>
        <w:t xml:space="preserve">    Nome:</w:t>
      </w:r>
    </w:p>
    <w:sectPr w:rsidR="00127DEF" w:rsidRPr="006C2EFD" w:rsidSect="00127DEF">
      <w:headerReference w:type="even" r:id="rId11"/>
      <w:headerReference w:type="default" r:id="rId12"/>
      <w:footerReference w:type="default" r:id="rId13"/>
      <w:headerReference w:type="first" r:id="rId14"/>
      <w:pgSz w:w="11906" w:h="16838"/>
      <w:pgMar w:top="1134" w:right="567" w:bottom="1134" w:left="1276"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2EBE0" w14:textId="77777777" w:rsidR="00EA2788" w:rsidRDefault="00EA2788">
      <w:pPr>
        <w:spacing w:after="0" w:line="240" w:lineRule="auto"/>
      </w:pPr>
      <w:r>
        <w:separator/>
      </w:r>
    </w:p>
  </w:endnote>
  <w:endnote w:type="continuationSeparator" w:id="0">
    <w:p w14:paraId="22D79B35" w14:textId="77777777" w:rsidR="00EA2788" w:rsidRDefault="00EA2788">
      <w:pPr>
        <w:spacing w:after="0" w:line="240" w:lineRule="auto"/>
      </w:pPr>
      <w:r>
        <w:continuationSeparator/>
      </w:r>
    </w:p>
  </w:endnote>
  <w:endnote w:type="continuationNotice" w:id="1">
    <w:p w14:paraId="341C0C0A" w14:textId="77777777" w:rsidR="00EA2788" w:rsidRDefault="00EA2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2078624"/>
      <w:docPartObj>
        <w:docPartGallery w:val="Page Numbers (Bottom of Page)"/>
        <w:docPartUnique/>
      </w:docPartObj>
    </w:sdtPr>
    <w:sdtContent>
      <w:p w14:paraId="1248EBCF" w14:textId="011F42E0" w:rsidR="00E07640" w:rsidRDefault="00E07640" w:rsidP="00D164BD">
        <w:pPr>
          <w:pStyle w:val="Rodap"/>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61F78" w14:textId="77777777" w:rsidR="00EA2788" w:rsidRDefault="00EA2788">
      <w:pPr>
        <w:spacing w:after="0" w:line="240" w:lineRule="auto"/>
      </w:pPr>
      <w:r>
        <w:separator/>
      </w:r>
    </w:p>
  </w:footnote>
  <w:footnote w:type="continuationSeparator" w:id="0">
    <w:p w14:paraId="41613FB6" w14:textId="77777777" w:rsidR="00EA2788" w:rsidRDefault="00EA2788">
      <w:pPr>
        <w:spacing w:after="0" w:line="240" w:lineRule="auto"/>
      </w:pPr>
      <w:r>
        <w:continuationSeparator/>
      </w:r>
    </w:p>
  </w:footnote>
  <w:footnote w:type="continuationNotice" w:id="1">
    <w:p w14:paraId="0DFD3109" w14:textId="77777777" w:rsidR="00EA2788" w:rsidRDefault="00EA27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1859" w14:textId="5BFF9874" w:rsidR="002123A1" w:rsidRDefault="00000000">
    <w:pPr>
      <w:pStyle w:val="Cabealho"/>
    </w:pPr>
    <w:r>
      <w:rPr>
        <w:noProof/>
      </w:rPr>
      <w:pict w14:anchorId="510F88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466157" o:spid="_x0000_s1026" type="#_x0000_t136" style="position:absolute;margin-left:0;margin-top:0;width:467.55pt;height:200.35pt;rotation:315;z-index:-25165823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BFAA" w14:textId="3CB46259" w:rsidR="007C7AB2" w:rsidRPr="00690775" w:rsidRDefault="00000000" w:rsidP="00E707A3">
    <w:pPr>
      <w:pStyle w:val="Cabealho"/>
      <w:tabs>
        <w:tab w:val="left" w:pos="1276"/>
      </w:tabs>
      <w:ind w:left="142"/>
      <w:jc w:val="center"/>
      <w:rPr>
        <w:noProof/>
        <w:sz w:val="16"/>
        <w:szCs w:val="16"/>
      </w:rPr>
    </w:pPr>
    <w:r>
      <w:rPr>
        <w:noProof/>
      </w:rPr>
      <w:pict w14:anchorId="79849F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466158" o:spid="_x0000_s1027" type="#_x0000_t136" style="position:absolute;left:0;text-align:left;margin-left:0;margin-top:0;width:467.55pt;height:200.35pt;rotation:315;z-index:-251658237;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r w:rsidR="007C7AB2" w:rsidRPr="00690775">
      <w:rPr>
        <w:noProof/>
        <w:sz w:val="16"/>
        <w:szCs w:val="16"/>
      </w:rPr>
      <w:drawing>
        <wp:anchor distT="0" distB="0" distL="114300" distR="114300" simplePos="0" relativeHeight="251658240" behindDoc="1" locked="0" layoutInCell="1" allowOverlap="1" wp14:anchorId="2190005B" wp14:editId="4716F3E0">
          <wp:simplePos x="0" y="0"/>
          <wp:positionH relativeFrom="margin">
            <wp:posOffset>-238539</wp:posOffset>
          </wp:positionH>
          <wp:positionV relativeFrom="paragraph">
            <wp:posOffset>-290223</wp:posOffset>
          </wp:positionV>
          <wp:extent cx="675861" cy="675861"/>
          <wp:effectExtent l="0" t="0" r="0" b="0"/>
          <wp:wrapNone/>
          <wp:docPr id="506685691" name="Imagem 506685691" descr="Marca Ses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78468" cy="678468"/>
                  </a:xfrm>
                  <a:prstGeom prst="rect">
                    <a:avLst/>
                  </a:prstGeom>
                </pic:spPr>
              </pic:pic>
            </a:graphicData>
          </a:graphic>
          <wp14:sizeRelH relativeFrom="margin">
            <wp14:pctWidth>0</wp14:pctWidth>
          </wp14:sizeRelH>
          <wp14:sizeRelV relativeFrom="margin">
            <wp14:pctHeight>0</wp14:pctHeight>
          </wp14:sizeRelV>
        </wp:anchor>
      </w:drawing>
    </w:r>
    <w:r w:rsidR="007C7AB2" w:rsidRPr="00690775">
      <w:rPr>
        <w:rFonts w:ascii="Tahoma" w:hAnsi="Tahoma" w:cs="Tahoma"/>
        <w:b/>
        <w:spacing w:val="-20"/>
        <w:sz w:val="16"/>
        <w:szCs w:val="16"/>
      </w:rPr>
      <w:t>SERVIÇO SOCIAL DO COMÉRCIO</w:t>
    </w:r>
  </w:p>
  <w:p w14:paraId="6966DA69" w14:textId="6F2DCB98" w:rsidR="007C7AB2" w:rsidRPr="00690775" w:rsidRDefault="00223F3C" w:rsidP="00E707A3">
    <w:pPr>
      <w:pStyle w:val="Cabealho"/>
      <w:tabs>
        <w:tab w:val="left" w:pos="1276"/>
      </w:tabs>
      <w:ind w:left="-142" w:firstLine="284"/>
      <w:jc w:val="center"/>
      <w:rPr>
        <w:noProof/>
        <w:sz w:val="16"/>
        <w:szCs w:val="16"/>
      </w:rPr>
    </w:pPr>
    <w:r w:rsidRPr="00690775">
      <w:rPr>
        <w:rFonts w:ascii="Tahoma" w:hAnsi="Tahoma" w:cs="Tahoma"/>
        <w:sz w:val="16"/>
        <w:szCs w:val="16"/>
      </w:rPr>
      <w:t>D</w:t>
    </w:r>
    <w:r w:rsidR="007C7AB2" w:rsidRPr="00690775">
      <w:rPr>
        <w:rFonts w:ascii="Tahoma" w:hAnsi="Tahoma" w:cs="Tahoma"/>
        <w:sz w:val="16"/>
        <w:szCs w:val="16"/>
      </w:rPr>
      <w:t>epartamento Regional no Estado do Pará</w:t>
    </w:r>
  </w:p>
  <w:p w14:paraId="29D5DF83" w14:textId="77777777" w:rsidR="007C7AB2" w:rsidRPr="00690775" w:rsidRDefault="007C7AB2" w:rsidP="007C7AB2">
    <w:pPr>
      <w:pStyle w:val="Cabealho"/>
      <w:ind w:left="-567"/>
      <w:rPr>
        <w:sz w:val="16"/>
        <w:szCs w:val="16"/>
      </w:rPr>
    </w:pPr>
    <w:r w:rsidRPr="00690775">
      <w:rPr>
        <w:sz w:val="16"/>
        <w:szCs w:val="16"/>
      </w:rPr>
      <w:t xml:space="preserve">                                                                                                                                                        </w:t>
    </w:r>
  </w:p>
  <w:tbl>
    <w:tblPr>
      <w:tblW w:w="3827" w:type="dxa"/>
      <w:tblInd w:w="6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959"/>
      <w:gridCol w:w="708"/>
      <w:gridCol w:w="851"/>
    </w:tblGrid>
    <w:tr w:rsidR="007C7AB2" w:rsidRPr="00D85F89" w14:paraId="4DD939EC" w14:textId="77777777" w:rsidTr="00127DEF">
      <w:tc>
        <w:tcPr>
          <w:tcW w:w="1309" w:type="dxa"/>
          <w:tcBorders>
            <w:top w:val="nil"/>
            <w:left w:val="nil"/>
            <w:bottom w:val="nil"/>
            <w:right w:val="dotted" w:sz="4" w:space="0" w:color="auto"/>
          </w:tcBorders>
        </w:tcPr>
        <w:p w14:paraId="0CEC779D" w14:textId="77777777" w:rsidR="007C7AB2" w:rsidRPr="00D85F89" w:rsidRDefault="007C7AB2" w:rsidP="007C7AB2">
          <w:pPr>
            <w:pStyle w:val="Cabealho"/>
            <w:ind w:left="-108" w:hanging="28"/>
            <w:jc w:val="center"/>
            <w:rPr>
              <w:rFonts w:ascii="Arial Narrow" w:hAnsi="Arial Narrow"/>
              <w:sz w:val="18"/>
              <w:szCs w:val="18"/>
            </w:rPr>
          </w:pPr>
          <w:r w:rsidRPr="00D85F89">
            <w:rPr>
              <w:rFonts w:ascii="Arial Narrow" w:hAnsi="Arial Narrow"/>
              <w:sz w:val="18"/>
              <w:szCs w:val="18"/>
            </w:rPr>
            <w:t xml:space="preserve">      Contrato</w:t>
          </w:r>
        </w:p>
      </w:tc>
      <w:tc>
        <w:tcPr>
          <w:tcW w:w="959" w:type="dxa"/>
          <w:tcBorders>
            <w:top w:val="dotted" w:sz="4" w:space="0" w:color="auto"/>
            <w:left w:val="dotted" w:sz="4" w:space="0" w:color="auto"/>
            <w:bottom w:val="dotted" w:sz="4" w:space="0" w:color="auto"/>
            <w:right w:val="dotted" w:sz="4" w:space="0" w:color="auto"/>
          </w:tcBorders>
        </w:tcPr>
        <w:p w14:paraId="66B57F66" w14:textId="77777777" w:rsidR="007C7AB2" w:rsidRPr="00D85F89" w:rsidRDefault="007C7AB2" w:rsidP="007C7AB2">
          <w:pPr>
            <w:pStyle w:val="Cabealho"/>
            <w:jc w:val="center"/>
            <w:rPr>
              <w:rFonts w:ascii="Arial Narrow" w:hAnsi="Arial Narrow"/>
              <w:sz w:val="18"/>
              <w:szCs w:val="18"/>
            </w:rPr>
          </w:pPr>
          <w:r w:rsidRPr="00D85F89">
            <w:rPr>
              <w:rFonts w:ascii="Arial Narrow" w:hAnsi="Arial Narrow"/>
              <w:sz w:val="18"/>
              <w:szCs w:val="18"/>
            </w:rPr>
            <w:t>PA</w:t>
          </w:r>
        </w:p>
      </w:tc>
      <w:tc>
        <w:tcPr>
          <w:tcW w:w="708" w:type="dxa"/>
          <w:tcBorders>
            <w:top w:val="dotted" w:sz="4" w:space="0" w:color="auto"/>
            <w:left w:val="dotted" w:sz="4" w:space="0" w:color="auto"/>
            <w:bottom w:val="dotted" w:sz="4" w:space="0" w:color="auto"/>
            <w:right w:val="dotted" w:sz="4" w:space="0" w:color="auto"/>
          </w:tcBorders>
        </w:tcPr>
        <w:p w14:paraId="5BE56330" w14:textId="3A7C344D" w:rsidR="007C7AB2" w:rsidRPr="00D85F89" w:rsidRDefault="007C7AB2" w:rsidP="007C7AB2">
          <w:pPr>
            <w:pStyle w:val="Cabealho"/>
            <w:rPr>
              <w:rFonts w:ascii="Arial Narrow" w:hAnsi="Arial Narrow"/>
              <w:sz w:val="18"/>
              <w:szCs w:val="18"/>
            </w:rPr>
          </w:pPr>
          <w:r w:rsidRPr="00D85F89">
            <w:rPr>
              <w:rFonts w:ascii="Arial Narrow" w:hAnsi="Arial Narrow"/>
              <w:sz w:val="18"/>
              <w:szCs w:val="18"/>
            </w:rPr>
            <w:t>202</w:t>
          </w:r>
          <w:r w:rsidR="00CE1BC4">
            <w:rPr>
              <w:rFonts w:ascii="Arial Narrow" w:hAnsi="Arial Narrow"/>
              <w:sz w:val="18"/>
              <w:szCs w:val="18"/>
            </w:rPr>
            <w:t>5</w:t>
          </w:r>
        </w:p>
      </w:tc>
      <w:tc>
        <w:tcPr>
          <w:tcW w:w="851" w:type="dxa"/>
          <w:tcBorders>
            <w:top w:val="dotted" w:sz="4" w:space="0" w:color="auto"/>
            <w:left w:val="dotted" w:sz="4" w:space="0" w:color="auto"/>
            <w:bottom w:val="dotted" w:sz="4" w:space="0" w:color="auto"/>
            <w:right w:val="dotted" w:sz="4" w:space="0" w:color="auto"/>
          </w:tcBorders>
        </w:tcPr>
        <w:p w14:paraId="0A1B214D" w14:textId="663A4DAF" w:rsidR="007C7AB2" w:rsidRPr="00D85F89" w:rsidRDefault="00984536" w:rsidP="007C7AB2">
          <w:pPr>
            <w:pStyle w:val="Cabealho"/>
            <w:rPr>
              <w:rFonts w:ascii="Arial Narrow" w:hAnsi="Arial Narrow"/>
              <w:sz w:val="18"/>
              <w:szCs w:val="18"/>
            </w:rPr>
          </w:pPr>
          <w:r w:rsidRPr="00D85F89">
            <w:rPr>
              <w:rFonts w:ascii="Arial Narrow" w:hAnsi="Arial Narrow"/>
              <w:sz w:val="18"/>
              <w:szCs w:val="18"/>
            </w:rPr>
            <w:t xml:space="preserve">   </w:t>
          </w:r>
        </w:p>
      </w:tc>
    </w:tr>
  </w:tbl>
  <w:p w14:paraId="2B015B42" w14:textId="438B5203" w:rsidR="094004F6" w:rsidRPr="00D62E18" w:rsidRDefault="094004F6" w:rsidP="000921B2">
    <w:pPr>
      <w:pStyle w:val="Cabealho"/>
      <w:tabs>
        <w:tab w:val="clear" w:pos="4680"/>
        <w:tab w:val="clear" w:pos="9360"/>
        <w:tab w:val="left" w:pos="2454"/>
      </w:tabs>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AA398" w14:textId="69E15919" w:rsidR="002123A1" w:rsidRDefault="00000000">
    <w:pPr>
      <w:pStyle w:val="Cabealho"/>
    </w:pPr>
    <w:r>
      <w:rPr>
        <w:noProof/>
      </w:rPr>
      <w:pict w14:anchorId="1EF9A2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466156" o:spid="_x0000_s1025" type="#_x0000_t136" style="position:absolute;margin-left:0;margin-top:0;width:467.55pt;height:200.35pt;rotation:315;z-index:-251658239;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hdr>
</file>

<file path=word/intelligence2.xml><?xml version="1.0" encoding="utf-8"?>
<int2:intelligence xmlns:int2="http://schemas.microsoft.com/office/intelligence/2020/intelligence" xmlns:oel="http://schemas.microsoft.com/office/2019/extlst">
  <int2:observations>
    <int2:bookmark int2:bookmarkName="_Int_4ci6v8j7" int2:invalidationBookmarkName="" int2:hashCode="L6zpaGK2UKt3zD" int2:id="vxSGEd9n">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0BEA"/>
    <w:multiLevelType w:val="multilevel"/>
    <w:tmpl w:val="8FCAC448"/>
    <w:lvl w:ilvl="0">
      <w:start w:val="6"/>
      <w:numFmt w:val="decimal"/>
      <w:lvlText w:val="%1"/>
      <w:lvlJc w:val="left"/>
      <w:pPr>
        <w:ind w:left="577" w:hanging="466"/>
      </w:pPr>
      <w:rPr>
        <w:rFonts w:hint="default"/>
        <w:lang w:val="pt-PT" w:eastAsia="en-US" w:bidi="ar-SA"/>
      </w:rPr>
    </w:lvl>
    <w:lvl w:ilvl="1">
      <w:start w:val="1"/>
      <w:numFmt w:val="decimal"/>
      <w:lvlText w:val="%1.%2."/>
      <w:lvlJc w:val="left"/>
      <w:pPr>
        <w:ind w:left="577" w:hanging="466"/>
      </w:pPr>
      <w:rPr>
        <w:rFonts w:ascii="Arial" w:eastAsia="Arial" w:hAnsi="Arial" w:cs="Arial" w:hint="default"/>
        <w:b/>
        <w:bCs/>
        <w:spacing w:val="-7"/>
        <w:w w:val="99"/>
        <w:sz w:val="24"/>
        <w:szCs w:val="24"/>
        <w:lang w:val="pt-PT" w:eastAsia="en-US" w:bidi="ar-SA"/>
      </w:rPr>
    </w:lvl>
    <w:lvl w:ilvl="2">
      <w:start w:val="1"/>
      <w:numFmt w:val="decimal"/>
      <w:lvlText w:val="%1.%2.%3."/>
      <w:lvlJc w:val="left"/>
      <w:pPr>
        <w:ind w:left="773" w:hanging="661"/>
      </w:pPr>
      <w:rPr>
        <w:rFonts w:ascii="Arial" w:eastAsia="Arial" w:hAnsi="Arial" w:cs="Arial" w:hint="default"/>
        <w:b/>
        <w:bCs/>
        <w:spacing w:val="-7"/>
        <w:w w:val="99"/>
        <w:sz w:val="24"/>
        <w:szCs w:val="24"/>
        <w:lang w:val="pt-PT" w:eastAsia="en-US" w:bidi="ar-SA"/>
      </w:rPr>
    </w:lvl>
    <w:lvl w:ilvl="3">
      <w:numFmt w:val="bullet"/>
      <w:lvlText w:val="•"/>
      <w:lvlJc w:val="left"/>
      <w:pPr>
        <w:ind w:left="2791" w:hanging="661"/>
      </w:pPr>
      <w:rPr>
        <w:rFonts w:hint="default"/>
        <w:lang w:val="pt-PT" w:eastAsia="en-US" w:bidi="ar-SA"/>
      </w:rPr>
    </w:lvl>
    <w:lvl w:ilvl="4">
      <w:numFmt w:val="bullet"/>
      <w:lvlText w:val="•"/>
      <w:lvlJc w:val="left"/>
      <w:pPr>
        <w:ind w:left="3796" w:hanging="661"/>
      </w:pPr>
      <w:rPr>
        <w:rFonts w:hint="default"/>
        <w:lang w:val="pt-PT" w:eastAsia="en-US" w:bidi="ar-SA"/>
      </w:rPr>
    </w:lvl>
    <w:lvl w:ilvl="5">
      <w:numFmt w:val="bullet"/>
      <w:lvlText w:val="•"/>
      <w:lvlJc w:val="left"/>
      <w:pPr>
        <w:ind w:left="4802" w:hanging="661"/>
      </w:pPr>
      <w:rPr>
        <w:rFonts w:hint="default"/>
        <w:lang w:val="pt-PT" w:eastAsia="en-US" w:bidi="ar-SA"/>
      </w:rPr>
    </w:lvl>
    <w:lvl w:ilvl="6">
      <w:numFmt w:val="bullet"/>
      <w:lvlText w:val="•"/>
      <w:lvlJc w:val="left"/>
      <w:pPr>
        <w:ind w:left="5807" w:hanging="661"/>
      </w:pPr>
      <w:rPr>
        <w:rFonts w:hint="default"/>
        <w:lang w:val="pt-PT" w:eastAsia="en-US" w:bidi="ar-SA"/>
      </w:rPr>
    </w:lvl>
    <w:lvl w:ilvl="7">
      <w:numFmt w:val="bullet"/>
      <w:lvlText w:val="•"/>
      <w:lvlJc w:val="left"/>
      <w:pPr>
        <w:ind w:left="6813" w:hanging="661"/>
      </w:pPr>
      <w:rPr>
        <w:rFonts w:hint="default"/>
        <w:lang w:val="pt-PT" w:eastAsia="en-US" w:bidi="ar-SA"/>
      </w:rPr>
    </w:lvl>
    <w:lvl w:ilvl="8">
      <w:numFmt w:val="bullet"/>
      <w:lvlText w:val="•"/>
      <w:lvlJc w:val="left"/>
      <w:pPr>
        <w:ind w:left="7818" w:hanging="661"/>
      </w:pPr>
      <w:rPr>
        <w:rFonts w:hint="default"/>
        <w:lang w:val="pt-PT" w:eastAsia="en-US" w:bidi="ar-SA"/>
      </w:rPr>
    </w:lvl>
  </w:abstractNum>
  <w:abstractNum w:abstractNumId="1" w15:restartNumberingAfterBreak="0">
    <w:nsid w:val="10A54860"/>
    <w:multiLevelType w:val="multilevel"/>
    <w:tmpl w:val="7DF6CCA2"/>
    <w:lvl w:ilvl="0">
      <w:start w:val="16"/>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8777E8"/>
    <w:multiLevelType w:val="multilevel"/>
    <w:tmpl w:val="A7CE0D44"/>
    <w:lvl w:ilvl="0">
      <w:start w:val="5"/>
      <w:numFmt w:val="decimal"/>
      <w:lvlText w:val="%1"/>
      <w:lvlJc w:val="left"/>
      <w:pPr>
        <w:ind w:left="112" w:hanging="526"/>
      </w:pPr>
      <w:rPr>
        <w:rFonts w:hint="default"/>
        <w:lang w:val="pt-PT" w:eastAsia="en-US" w:bidi="ar-SA"/>
      </w:rPr>
    </w:lvl>
    <w:lvl w:ilvl="1">
      <w:start w:val="1"/>
      <w:numFmt w:val="decimal"/>
      <w:lvlText w:val="%1.%2."/>
      <w:lvlJc w:val="left"/>
      <w:pPr>
        <w:ind w:left="112" w:hanging="526"/>
      </w:pPr>
      <w:rPr>
        <w:rFonts w:ascii="Arial" w:eastAsia="Arial" w:hAnsi="Arial" w:cs="Arial" w:hint="default"/>
        <w:b/>
        <w:bCs/>
        <w:spacing w:val="-7"/>
        <w:w w:val="99"/>
        <w:sz w:val="24"/>
        <w:szCs w:val="24"/>
        <w:lang w:val="pt-PT" w:eastAsia="en-US" w:bidi="ar-SA"/>
      </w:rPr>
    </w:lvl>
    <w:lvl w:ilvl="2">
      <w:start w:val="1"/>
      <w:numFmt w:val="decimal"/>
      <w:lvlText w:val="%1.%2.%3."/>
      <w:lvlJc w:val="left"/>
      <w:pPr>
        <w:ind w:left="112" w:hanging="676"/>
      </w:pPr>
      <w:rPr>
        <w:rFonts w:ascii="Arial" w:eastAsia="Arial" w:hAnsi="Arial" w:cs="Arial" w:hint="default"/>
        <w:b/>
        <w:bCs/>
        <w:spacing w:val="-7"/>
        <w:w w:val="99"/>
        <w:sz w:val="24"/>
        <w:szCs w:val="24"/>
        <w:lang w:val="pt-PT" w:eastAsia="en-US" w:bidi="ar-SA"/>
      </w:rPr>
    </w:lvl>
    <w:lvl w:ilvl="3">
      <w:numFmt w:val="bullet"/>
      <w:lvlText w:val="•"/>
      <w:lvlJc w:val="left"/>
      <w:pPr>
        <w:ind w:left="2791" w:hanging="676"/>
      </w:pPr>
      <w:rPr>
        <w:rFonts w:hint="default"/>
        <w:lang w:val="pt-PT" w:eastAsia="en-US" w:bidi="ar-SA"/>
      </w:rPr>
    </w:lvl>
    <w:lvl w:ilvl="4">
      <w:numFmt w:val="bullet"/>
      <w:lvlText w:val="•"/>
      <w:lvlJc w:val="left"/>
      <w:pPr>
        <w:ind w:left="3796" w:hanging="676"/>
      </w:pPr>
      <w:rPr>
        <w:rFonts w:hint="default"/>
        <w:lang w:val="pt-PT" w:eastAsia="en-US" w:bidi="ar-SA"/>
      </w:rPr>
    </w:lvl>
    <w:lvl w:ilvl="5">
      <w:numFmt w:val="bullet"/>
      <w:lvlText w:val="•"/>
      <w:lvlJc w:val="left"/>
      <w:pPr>
        <w:ind w:left="4802" w:hanging="676"/>
      </w:pPr>
      <w:rPr>
        <w:rFonts w:hint="default"/>
        <w:lang w:val="pt-PT" w:eastAsia="en-US" w:bidi="ar-SA"/>
      </w:rPr>
    </w:lvl>
    <w:lvl w:ilvl="6">
      <w:numFmt w:val="bullet"/>
      <w:lvlText w:val="•"/>
      <w:lvlJc w:val="left"/>
      <w:pPr>
        <w:ind w:left="5807" w:hanging="676"/>
      </w:pPr>
      <w:rPr>
        <w:rFonts w:hint="default"/>
        <w:lang w:val="pt-PT" w:eastAsia="en-US" w:bidi="ar-SA"/>
      </w:rPr>
    </w:lvl>
    <w:lvl w:ilvl="7">
      <w:numFmt w:val="bullet"/>
      <w:lvlText w:val="•"/>
      <w:lvlJc w:val="left"/>
      <w:pPr>
        <w:ind w:left="6813" w:hanging="676"/>
      </w:pPr>
      <w:rPr>
        <w:rFonts w:hint="default"/>
        <w:lang w:val="pt-PT" w:eastAsia="en-US" w:bidi="ar-SA"/>
      </w:rPr>
    </w:lvl>
    <w:lvl w:ilvl="8">
      <w:numFmt w:val="bullet"/>
      <w:lvlText w:val="•"/>
      <w:lvlJc w:val="left"/>
      <w:pPr>
        <w:ind w:left="7818" w:hanging="676"/>
      </w:pPr>
      <w:rPr>
        <w:rFonts w:hint="default"/>
        <w:lang w:val="pt-PT" w:eastAsia="en-US" w:bidi="ar-SA"/>
      </w:rPr>
    </w:lvl>
  </w:abstractNum>
  <w:abstractNum w:abstractNumId="3" w15:restartNumberingAfterBreak="0">
    <w:nsid w:val="1C74458E"/>
    <w:multiLevelType w:val="multilevel"/>
    <w:tmpl w:val="2382AFBC"/>
    <w:lvl w:ilvl="0">
      <w:start w:val="15"/>
      <w:numFmt w:val="decimal"/>
      <w:lvlText w:val="%1"/>
      <w:lvlJc w:val="left"/>
      <w:pPr>
        <w:ind w:left="112" w:hanging="871"/>
      </w:pPr>
      <w:rPr>
        <w:rFonts w:hint="default"/>
        <w:lang w:val="pt-PT" w:eastAsia="en-US" w:bidi="ar-SA"/>
      </w:rPr>
    </w:lvl>
    <w:lvl w:ilvl="1">
      <w:start w:val="3"/>
      <w:numFmt w:val="decimal"/>
      <w:lvlText w:val="%1.%2"/>
      <w:lvlJc w:val="left"/>
      <w:pPr>
        <w:ind w:left="112" w:hanging="871"/>
      </w:pPr>
      <w:rPr>
        <w:rFonts w:hint="default"/>
        <w:lang w:val="pt-PT" w:eastAsia="en-US" w:bidi="ar-SA"/>
      </w:rPr>
    </w:lvl>
    <w:lvl w:ilvl="2">
      <w:start w:val="1"/>
      <w:numFmt w:val="decimal"/>
      <w:lvlText w:val="%1.%2.%3."/>
      <w:lvlJc w:val="left"/>
      <w:pPr>
        <w:ind w:left="112" w:hanging="871"/>
      </w:pPr>
      <w:rPr>
        <w:rFonts w:ascii="Arial" w:eastAsia="Arial" w:hAnsi="Arial" w:cs="Arial" w:hint="default"/>
        <w:b/>
        <w:bCs/>
        <w:spacing w:val="-7"/>
        <w:w w:val="99"/>
        <w:sz w:val="24"/>
        <w:szCs w:val="24"/>
        <w:lang w:val="pt-PT" w:eastAsia="en-US" w:bidi="ar-SA"/>
      </w:rPr>
    </w:lvl>
    <w:lvl w:ilvl="3">
      <w:numFmt w:val="bullet"/>
      <w:lvlText w:val="•"/>
      <w:lvlJc w:val="left"/>
      <w:pPr>
        <w:ind w:left="3033" w:hanging="871"/>
      </w:pPr>
      <w:rPr>
        <w:rFonts w:hint="default"/>
        <w:lang w:val="pt-PT" w:eastAsia="en-US" w:bidi="ar-SA"/>
      </w:rPr>
    </w:lvl>
    <w:lvl w:ilvl="4">
      <w:numFmt w:val="bullet"/>
      <w:lvlText w:val="•"/>
      <w:lvlJc w:val="left"/>
      <w:pPr>
        <w:ind w:left="4004" w:hanging="871"/>
      </w:pPr>
      <w:rPr>
        <w:rFonts w:hint="default"/>
        <w:lang w:val="pt-PT" w:eastAsia="en-US" w:bidi="ar-SA"/>
      </w:rPr>
    </w:lvl>
    <w:lvl w:ilvl="5">
      <w:numFmt w:val="bullet"/>
      <w:lvlText w:val="•"/>
      <w:lvlJc w:val="left"/>
      <w:pPr>
        <w:ind w:left="4975" w:hanging="871"/>
      </w:pPr>
      <w:rPr>
        <w:rFonts w:hint="default"/>
        <w:lang w:val="pt-PT" w:eastAsia="en-US" w:bidi="ar-SA"/>
      </w:rPr>
    </w:lvl>
    <w:lvl w:ilvl="6">
      <w:numFmt w:val="bullet"/>
      <w:lvlText w:val="•"/>
      <w:lvlJc w:val="left"/>
      <w:pPr>
        <w:ind w:left="5946" w:hanging="871"/>
      </w:pPr>
      <w:rPr>
        <w:rFonts w:hint="default"/>
        <w:lang w:val="pt-PT" w:eastAsia="en-US" w:bidi="ar-SA"/>
      </w:rPr>
    </w:lvl>
    <w:lvl w:ilvl="7">
      <w:numFmt w:val="bullet"/>
      <w:lvlText w:val="•"/>
      <w:lvlJc w:val="left"/>
      <w:pPr>
        <w:ind w:left="6917" w:hanging="871"/>
      </w:pPr>
      <w:rPr>
        <w:rFonts w:hint="default"/>
        <w:lang w:val="pt-PT" w:eastAsia="en-US" w:bidi="ar-SA"/>
      </w:rPr>
    </w:lvl>
    <w:lvl w:ilvl="8">
      <w:numFmt w:val="bullet"/>
      <w:lvlText w:val="•"/>
      <w:lvlJc w:val="left"/>
      <w:pPr>
        <w:ind w:left="7888" w:hanging="871"/>
      </w:pPr>
      <w:rPr>
        <w:rFonts w:hint="default"/>
        <w:lang w:val="pt-PT" w:eastAsia="en-US" w:bidi="ar-SA"/>
      </w:rPr>
    </w:lvl>
  </w:abstractNum>
  <w:abstractNum w:abstractNumId="4" w15:restartNumberingAfterBreak="0">
    <w:nsid w:val="1CCD19D3"/>
    <w:multiLevelType w:val="multilevel"/>
    <w:tmpl w:val="F5E4B1C4"/>
    <w:lvl w:ilvl="0">
      <w:start w:val="15"/>
      <w:numFmt w:val="decimal"/>
      <w:lvlText w:val="%1"/>
      <w:lvlJc w:val="left"/>
      <w:pPr>
        <w:ind w:left="112" w:hanging="661"/>
      </w:pPr>
      <w:rPr>
        <w:rFonts w:hint="default"/>
        <w:lang w:val="pt-PT" w:eastAsia="en-US" w:bidi="ar-SA"/>
      </w:rPr>
    </w:lvl>
    <w:lvl w:ilvl="1">
      <w:start w:val="1"/>
      <w:numFmt w:val="decimal"/>
      <w:lvlText w:val="%1.%2."/>
      <w:lvlJc w:val="left"/>
      <w:pPr>
        <w:ind w:left="112" w:hanging="661"/>
      </w:pPr>
      <w:rPr>
        <w:rFonts w:ascii="Arial" w:eastAsia="Arial" w:hAnsi="Arial" w:cs="Arial" w:hint="default"/>
        <w:b/>
        <w:bCs/>
        <w:spacing w:val="-7"/>
        <w:w w:val="99"/>
        <w:sz w:val="24"/>
        <w:szCs w:val="24"/>
        <w:lang w:val="pt-PT" w:eastAsia="en-US" w:bidi="ar-SA"/>
      </w:rPr>
    </w:lvl>
    <w:lvl w:ilvl="2">
      <w:start w:val="1"/>
      <w:numFmt w:val="decimal"/>
      <w:lvlText w:val="%1.%2.%3"/>
      <w:lvlJc w:val="left"/>
      <w:pPr>
        <w:ind w:left="112" w:hanging="781"/>
      </w:pPr>
      <w:rPr>
        <w:rFonts w:ascii="Arial" w:eastAsia="Arial" w:hAnsi="Arial" w:cs="Arial" w:hint="default"/>
        <w:b/>
        <w:bCs/>
        <w:spacing w:val="-7"/>
        <w:w w:val="99"/>
        <w:sz w:val="24"/>
        <w:szCs w:val="24"/>
        <w:lang w:val="pt-PT" w:eastAsia="en-US" w:bidi="ar-SA"/>
      </w:rPr>
    </w:lvl>
    <w:lvl w:ilvl="3">
      <w:numFmt w:val="bullet"/>
      <w:lvlText w:val="•"/>
      <w:lvlJc w:val="left"/>
      <w:pPr>
        <w:ind w:left="3033" w:hanging="781"/>
      </w:pPr>
      <w:rPr>
        <w:rFonts w:hint="default"/>
        <w:lang w:val="pt-PT" w:eastAsia="en-US" w:bidi="ar-SA"/>
      </w:rPr>
    </w:lvl>
    <w:lvl w:ilvl="4">
      <w:numFmt w:val="bullet"/>
      <w:lvlText w:val="•"/>
      <w:lvlJc w:val="left"/>
      <w:pPr>
        <w:ind w:left="4004" w:hanging="781"/>
      </w:pPr>
      <w:rPr>
        <w:rFonts w:hint="default"/>
        <w:lang w:val="pt-PT" w:eastAsia="en-US" w:bidi="ar-SA"/>
      </w:rPr>
    </w:lvl>
    <w:lvl w:ilvl="5">
      <w:numFmt w:val="bullet"/>
      <w:lvlText w:val="•"/>
      <w:lvlJc w:val="left"/>
      <w:pPr>
        <w:ind w:left="4975" w:hanging="781"/>
      </w:pPr>
      <w:rPr>
        <w:rFonts w:hint="default"/>
        <w:lang w:val="pt-PT" w:eastAsia="en-US" w:bidi="ar-SA"/>
      </w:rPr>
    </w:lvl>
    <w:lvl w:ilvl="6">
      <w:numFmt w:val="bullet"/>
      <w:lvlText w:val="•"/>
      <w:lvlJc w:val="left"/>
      <w:pPr>
        <w:ind w:left="5946" w:hanging="781"/>
      </w:pPr>
      <w:rPr>
        <w:rFonts w:hint="default"/>
        <w:lang w:val="pt-PT" w:eastAsia="en-US" w:bidi="ar-SA"/>
      </w:rPr>
    </w:lvl>
    <w:lvl w:ilvl="7">
      <w:numFmt w:val="bullet"/>
      <w:lvlText w:val="•"/>
      <w:lvlJc w:val="left"/>
      <w:pPr>
        <w:ind w:left="6917" w:hanging="781"/>
      </w:pPr>
      <w:rPr>
        <w:rFonts w:hint="default"/>
        <w:lang w:val="pt-PT" w:eastAsia="en-US" w:bidi="ar-SA"/>
      </w:rPr>
    </w:lvl>
    <w:lvl w:ilvl="8">
      <w:numFmt w:val="bullet"/>
      <w:lvlText w:val="•"/>
      <w:lvlJc w:val="left"/>
      <w:pPr>
        <w:ind w:left="7888" w:hanging="781"/>
      </w:pPr>
      <w:rPr>
        <w:rFonts w:hint="default"/>
        <w:lang w:val="pt-PT" w:eastAsia="en-US" w:bidi="ar-SA"/>
      </w:rPr>
    </w:lvl>
  </w:abstractNum>
  <w:abstractNum w:abstractNumId="5" w15:restartNumberingAfterBreak="0">
    <w:nsid w:val="2E4E33F6"/>
    <w:multiLevelType w:val="multilevel"/>
    <w:tmpl w:val="A7CE0D44"/>
    <w:lvl w:ilvl="0">
      <w:start w:val="5"/>
      <w:numFmt w:val="decimal"/>
      <w:lvlText w:val="%1"/>
      <w:lvlJc w:val="left"/>
      <w:pPr>
        <w:ind w:left="112" w:hanging="526"/>
      </w:pPr>
      <w:rPr>
        <w:rFonts w:hint="default"/>
        <w:lang w:val="pt-PT" w:eastAsia="en-US" w:bidi="ar-SA"/>
      </w:rPr>
    </w:lvl>
    <w:lvl w:ilvl="1">
      <w:start w:val="1"/>
      <w:numFmt w:val="decimal"/>
      <w:lvlText w:val="%1.%2."/>
      <w:lvlJc w:val="left"/>
      <w:pPr>
        <w:ind w:left="112" w:hanging="526"/>
      </w:pPr>
      <w:rPr>
        <w:rFonts w:ascii="Arial" w:eastAsia="Arial" w:hAnsi="Arial" w:cs="Arial" w:hint="default"/>
        <w:b/>
        <w:bCs/>
        <w:spacing w:val="-7"/>
        <w:w w:val="99"/>
        <w:sz w:val="24"/>
        <w:szCs w:val="24"/>
        <w:lang w:val="pt-PT" w:eastAsia="en-US" w:bidi="ar-SA"/>
      </w:rPr>
    </w:lvl>
    <w:lvl w:ilvl="2">
      <w:start w:val="1"/>
      <w:numFmt w:val="decimal"/>
      <w:lvlText w:val="%1.%2.%3."/>
      <w:lvlJc w:val="left"/>
      <w:pPr>
        <w:ind w:left="112" w:hanging="676"/>
      </w:pPr>
      <w:rPr>
        <w:rFonts w:ascii="Arial" w:eastAsia="Arial" w:hAnsi="Arial" w:cs="Arial" w:hint="default"/>
        <w:b/>
        <w:bCs/>
        <w:spacing w:val="-7"/>
        <w:w w:val="99"/>
        <w:sz w:val="24"/>
        <w:szCs w:val="24"/>
        <w:lang w:val="pt-PT" w:eastAsia="en-US" w:bidi="ar-SA"/>
      </w:rPr>
    </w:lvl>
    <w:lvl w:ilvl="3">
      <w:numFmt w:val="bullet"/>
      <w:lvlText w:val="•"/>
      <w:lvlJc w:val="left"/>
      <w:pPr>
        <w:ind w:left="2791" w:hanging="676"/>
      </w:pPr>
      <w:rPr>
        <w:rFonts w:hint="default"/>
        <w:lang w:val="pt-PT" w:eastAsia="en-US" w:bidi="ar-SA"/>
      </w:rPr>
    </w:lvl>
    <w:lvl w:ilvl="4">
      <w:numFmt w:val="bullet"/>
      <w:lvlText w:val="•"/>
      <w:lvlJc w:val="left"/>
      <w:pPr>
        <w:ind w:left="3796" w:hanging="676"/>
      </w:pPr>
      <w:rPr>
        <w:rFonts w:hint="default"/>
        <w:lang w:val="pt-PT" w:eastAsia="en-US" w:bidi="ar-SA"/>
      </w:rPr>
    </w:lvl>
    <w:lvl w:ilvl="5">
      <w:numFmt w:val="bullet"/>
      <w:lvlText w:val="•"/>
      <w:lvlJc w:val="left"/>
      <w:pPr>
        <w:ind w:left="4802" w:hanging="676"/>
      </w:pPr>
      <w:rPr>
        <w:rFonts w:hint="default"/>
        <w:lang w:val="pt-PT" w:eastAsia="en-US" w:bidi="ar-SA"/>
      </w:rPr>
    </w:lvl>
    <w:lvl w:ilvl="6">
      <w:numFmt w:val="bullet"/>
      <w:lvlText w:val="•"/>
      <w:lvlJc w:val="left"/>
      <w:pPr>
        <w:ind w:left="5807" w:hanging="676"/>
      </w:pPr>
      <w:rPr>
        <w:rFonts w:hint="default"/>
        <w:lang w:val="pt-PT" w:eastAsia="en-US" w:bidi="ar-SA"/>
      </w:rPr>
    </w:lvl>
    <w:lvl w:ilvl="7">
      <w:numFmt w:val="bullet"/>
      <w:lvlText w:val="•"/>
      <w:lvlJc w:val="left"/>
      <w:pPr>
        <w:ind w:left="6813" w:hanging="676"/>
      </w:pPr>
      <w:rPr>
        <w:rFonts w:hint="default"/>
        <w:lang w:val="pt-PT" w:eastAsia="en-US" w:bidi="ar-SA"/>
      </w:rPr>
    </w:lvl>
    <w:lvl w:ilvl="8">
      <w:numFmt w:val="bullet"/>
      <w:lvlText w:val="•"/>
      <w:lvlJc w:val="left"/>
      <w:pPr>
        <w:ind w:left="7818" w:hanging="676"/>
      </w:pPr>
      <w:rPr>
        <w:rFonts w:hint="default"/>
        <w:lang w:val="pt-PT" w:eastAsia="en-US" w:bidi="ar-SA"/>
      </w:rPr>
    </w:lvl>
  </w:abstractNum>
  <w:abstractNum w:abstractNumId="6" w15:restartNumberingAfterBreak="0">
    <w:nsid w:val="30642410"/>
    <w:multiLevelType w:val="hybridMultilevel"/>
    <w:tmpl w:val="404059E0"/>
    <w:lvl w:ilvl="0" w:tplc="04160013">
      <w:start w:val="1"/>
      <w:numFmt w:val="upperRoman"/>
      <w:lvlText w:val="%1."/>
      <w:lvlJc w:val="righ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7" w15:restartNumberingAfterBreak="0">
    <w:nsid w:val="339F1168"/>
    <w:multiLevelType w:val="multilevel"/>
    <w:tmpl w:val="0AB403A8"/>
    <w:lvl w:ilvl="0">
      <w:start w:val="11"/>
      <w:numFmt w:val="decimal"/>
      <w:lvlText w:val="%1"/>
      <w:lvlJc w:val="left"/>
      <w:pPr>
        <w:ind w:left="112" w:hanging="631"/>
      </w:pPr>
      <w:rPr>
        <w:rFonts w:hint="default"/>
        <w:lang w:val="pt-PT" w:eastAsia="en-US" w:bidi="ar-SA"/>
      </w:rPr>
    </w:lvl>
    <w:lvl w:ilvl="1">
      <w:start w:val="1"/>
      <w:numFmt w:val="decimal"/>
      <w:lvlText w:val="%1.%2."/>
      <w:lvlJc w:val="left"/>
      <w:pPr>
        <w:ind w:left="112" w:hanging="631"/>
      </w:pPr>
      <w:rPr>
        <w:rFonts w:ascii="Arial" w:eastAsia="Arial" w:hAnsi="Arial" w:cs="Arial" w:hint="default"/>
        <w:b/>
        <w:bCs/>
        <w:spacing w:val="-7"/>
        <w:w w:val="99"/>
        <w:sz w:val="24"/>
        <w:szCs w:val="24"/>
        <w:lang w:val="pt-PT" w:eastAsia="en-US" w:bidi="ar-SA"/>
      </w:rPr>
    </w:lvl>
    <w:lvl w:ilvl="2">
      <w:numFmt w:val="bullet"/>
      <w:lvlText w:val="•"/>
      <w:lvlJc w:val="left"/>
      <w:pPr>
        <w:ind w:left="2062" w:hanging="631"/>
      </w:pPr>
      <w:rPr>
        <w:rFonts w:hint="default"/>
        <w:lang w:val="pt-PT" w:eastAsia="en-US" w:bidi="ar-SA"/>
      </w:rPr>
    </w:lvl>
    <w:lvl w:ilvl="3">
      <w:numFmt w:val="bullet"/>
      <w:lvlText w:val="•"/>
      <w:lvlJc w:val="left"/>
      <w:pPr>
        <w:ind w:left="3033" w:hanging="631"/>
      </w:pPr>
      <w:rPr>
        <w:rFonts w:hint="default"/>
        <w:lang w:val="pt-PT" w:eastAsia="en-US" w:bidi="ar-SA"/>
      </w:rPr>
    </w:lvl>
    <w:lvl w:ilvl="4">
      <w:numFmt w:val="bullet"/>
      <w:lvlText w:val="•"/>
      <w:lvlJc w:val="left"/>
      <w:pPr>
        <w:ind w:left="4004" w:hanging="631"/>
      </w:pPr>
      <w:rPr>
        <w:rFonts w:hint="default"/>
        <w:lang w:val="pt-PT" w:eastAsia="en-US" w:bidi="ar-SA"/>
      </w:rPr>
    </w:lvl>
    <w:lvl w:ilvl="5">
      <w:numFmt w:val="bullet"/>
      <w:lvlText w:val="•"/>
      <w:lvlJc w:val="left"/>
      <w:pPr>
        <w:ind w:left="4975" w:hanging="631"/>
      </w:pPr>
      <w:rPr>
        <w:rFonts w:hint="default"/>
        <w:lang w:val="pt-PT" w:eastAsia="en-US" w:bidi="ar-SA"/>
      </w:rPr>
    </w:lvl>
    <w:lvl w:ilvl="6">
      <w:numFmt w:val="bullet"/>
      <w:lvlText w:val="•"/>
      <w:lvlJc w:val="left"/>
      <w:pPr>
        <w:ind w:left="5946" w:hanging="631"/>
      </w:pPr>
      <w:rPr>
        <w:rFonts w:hint="default"/>
        <w:lang w:val="pt-PT" w:eastAsia="en-US" w:bidi="ar-SA"/>
      </w:rPr>
    </w:lvl>
    <w:lvl w:ilvl="7">
      <w:numFmt w:val="bullet"/>
      <w:lvlText w:val="•"/>
      <w:lvlJc w:val="left"/>
      <w:pPr>
        <w:ind w:left="6917" w:hanging="631"/>
      </w:pPr>
      <w:rPr>
        <w:rFonts w:hint="default"/>
        <w:lang w:val="pt-PT" w:eastAsia="en-US" w:bidi="ar-SA"/>
      </w:rPr>
    </w:lvl>
    <w:lvl w:ilvl="8">
      <w:numFmt w:val="bullet"/>
      <w:lvlText w:val="•"/>
      <w:lvlJc w:val="left"/>
      <w:pPr>
        <w:ind w:left="7888" w:hanging="631"/>
      </w:pPr>
      <w:rPr>
        <w:rFonts w:hint="default"/>
        <w:lang w:val="pt-PT" w:eastAsia="en-US" w:bidi="ar-SA"/>
      </w:rPr>
    </w:lvl>
  </w:abstractNum>
  <w:abstractNum w:abstractNumId="8" w15:restartNumberingAfterBreak="0">
    <w:nsid w:val="3F4153B8"/>
    <w:multiLevelType w:val="multilevel"/>
    <w:tmpl w:val="0BD8DB1E"/>
    <w:lvl w:ilvl="0">
      <w:start w:val="4"/>
      <w:numFmt w:val="decimal"/>
      <w:lvlText w:val="%1"/>
      <w:lvlJc w:val="left"/>
      <w:pPr>
        <w:ind w:left="112" w:hanging="466"/>
      </w:pPr>
      <w:rPr>
        <w:rFonts w:hint="default"/>
        <w:lang w:val="pt-PT" w:eastAsia="en-US" w:bidi="ar-SA"/>
      </w:rPr>
    </w:lvl>
    <w:lvl w:ilvl="1">
      <w:start w:val="1"/>
      <w:numFmt w:val="decimal"/>
      <w:lvlText w:val="%1.%2."/>
      <w:lvlJc w:val="left"/>
      <w:pPr>
        <w:ind w:left="112" w:hanging="466"/>
      </w:pPr>
      <w:rPr>
        <w:rFonts w:ascii="Arial" w:eastAsia="Arial" w:hAnsi="Arial" w:cs="Arial" w:hint="default"/>
        <w:b/>
        <w:bCs/>
        <w:spacing w:val="-7"/>
        <w:w w:val="99"/>
        <w:sz w:val="24"/>
        <w:szCs w:val="24"/>
        <w:lang w:val="pt-BR" w:eastAsia="en-US" w:bidi="ar-SA"/>
      </w:rPr>
    </w:lvl>
    <w:lvl w:ilvl="2">
      <w:start w:val="1"/>
      <w:numFmt w:val="decimal"/>
      <w:lvlText w:val="%1.%2.%3."/>
      <w:lvlJc w:val="left"/>
      <w:pPr>
        <w:ind w:left="112" w:hanging="691"/>
      </w:pPr>
      <w:rPr>
        <w:rFonts w:ascii="Arial" w:eastAsia="Arial" w:hAnsi="Arial" w:cs="Arial" w:hint="default"/>
        <w:b/>
        <w:bCs/>
        <w:spacing w:val="-7"/>
        <w:w w:val="99"/>
        <w:sz w:val="24"/>
        <w:szCs w:val="24"/>
        <w:lang w:val="pt-PT" w:eastAsia="en-US" w:bidi="ar-SA"/>
      </w:rPr>
    </w:lvl>
    <w:lvl w:ilvl="3">
      <w:numFmt w:val="bullet"/>
      <w:lvlText w:val="•"/>
      <w:lvlJc w:val="left"/>
      <w:pPr>
        <w:ind w:left="3033" w:hanging="691"/>
      </w:pPr>
      <w:rPr>
        <w:rFonts w:hint="default"/>
        <w:lang w:val="pt-PT" w:eastAsia="en-US" w:bidi="ar-SA"/>
      </w:rPr>
    </w:lvl>
    <w:lvl w:ilvl="4">
      <w:numFmt w:val="bullet"/>
      <w:lvlText w:val="•"/>
      <w:lvlJc w:val="left"/>
      <w:pPr>
        <w:ind w:left="4004" w:hanging="691"/>
      </w:pPr>
      <w:rPr>
        <w:rFonts w:hint="default"/>
        <w:lang w:val="pt-PT" w:eastAsia="en-US" w:bidi="ar-SA"/>
      </w:rPr>
    </w:lvl>
    <w:lvl w:ilvl="5">
      <w:numFmt w:val="bullet"/>
      <w:lvlText w:val="•"/>
      <w:lvlJc w:val="left"/>
      <w:pPr>
        <w:ind w:left="4975" w:hanging="691"/>
      </w:pPr>
      <w:rPr>
        <w:rFonts w:hint="default"/>
        <w:lang w:val="pt-PT" w:eastAsia="en-US" w:bidi="ar-SA"/>
      </w:rPr>
    </w:lvl>
    <w:lvl w:ilvl="6">
      <w:numFmt w:val="bullet"/>
      <w:lvlText w:val="•"/>
      <w:lvlJc w:val="left"/>
      <w:pPr>
        <w:ind w:left="5946" w:hanging="691"/>
      </w:pPr>
      <w:rPr>
        <w:rFonts w:hint="default"/>
        <w:lang w:val="pt-PT" w:eastAsia="en-US" w:bidi="ar-SA"/>
      </w:rPr>
    </w:lvl>
    <w:lvl w:ilvl="7">
      <w:numFmt w:val="bullet"/>
      <w:lvlText w:val="•"/>
      <w:lvlJc w:val="left"/>
      <w:pPr>
        <w:ind w:left="6917" w:hanging="691"/>
      </w:pPr>
      <w:rPr>
        <w:rFonts w:hint="default"/>
        <w:lang w:val="pt-PT" w:eastAsia="en-US" w:bidi="ar-SA"/>
      </w:rPr>
    </w:lvl>
    <w:lvl w:ilvl="8">
      <w:numFmt w:val="bullet"/>
      <w:lvlText w:val="•"/>
      <w:lvlJc w:val="left"/>
      <w:pPr>
        <w:ind w:left="7888" w:hanging="691"/>
      </w:pPr>
      <w:rPr>
        <w:rFonts w:hint="default"/>
        <w:lang w:val="pt-PT" w:eastAsia="en-US" w:bidi="ar-SA"/>
      </w:rPr>
    </w:lvl>
  </w:abstractNum>
  <w:abstractNum w:abstractNumId="9" w15:restartNumberingAfterBreak="0">
    <w:nsid w:val="483905BA"/>
    <w:multiLevelType w:val="multilevel"/>
    <w:tmpl w:val="0E7E393C"/>
    <w:lvl w:ilvl="0">
      <w:start w:val="16"/>
      <w:numFmt w:val="decimal"/>
      <w:lvlText w:val="%1."/>
      <w:lvlJc w:val="left"/>
      <w:pPr>
        <w:ind w:left="480" w:hanging="480"/>
      </w:pPr>
      <w:rPr>
        <w:rFonts w:hint="default"/>
        <w:sz w:val="24"/>
      </w:rPr>
    </w:lvl>
    <w:lvl w:ilvl="1">
      <w:start w:val="6"/>
      <w:numFmt w:val="decimal"/>
      <w:lvlText w:val="%1.%2."/>
      <w:lvlJc w:val="left"/>
      <w:pPr>
        <w:ind w:left="480" w:hanging="480"/>
      </w:pPr>
      <w:rPr>
        <w:rFonts w:hint="default"/>
        <w:b/>
        <w:bCs/>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0" w15:restartNumberingAfterBreak="0">
    <w:nsid w:val="4D772339"/>
    <w:multiLevelType w:val="multilevel"/>
    <w:tmpl w:val="8A4AB522"/>
    <w:lvl w:ilvl="0">
      <w:start w:val="18"/>
      <w:numFmt w:val="decimal"/>
      <w:lvlText w:val="%1."/>
      <w:lvlJc w:val="left"/>
      <w:pPr>
        <w:ind w:left="525" w:hanging="525"/>
      </w:pPr>
      <w:rPr>
        <w:rFonts w:hint="default"/>
      </w:rPr>
    </w:lvl>
    <w:lvl w:ilvl="1">
      <w:start w:val="1"/>
      <w:numFmt w:val="decimal"/>
      <w:lvlText w:val="%1.%2."/>
      <w:lvlJc w:val="left"/>
      <w:pPr>
        <w:ind w:left="366" w:hanging="720"/>
      </w:pPr>
      <w:rPr>
        <w:rFonts w:hint="default"/>
        <w:b/>
        <w:bCs/>
      </w:rPr>
    </w:lvl>
    <w:lvl w:ilvl="2">
      <w:start w:val="1"/>
      <w:numFmt w:val="decimal"/>
      <w:lvlText w:val="%1.%2.%3."/>
      <w:lvlJc w:val="left"/>
      <w:pPr>
        <w:ind w:left="12" w:hanging="720"/>
      </w:pPr>
      <w:rPr>
        <w:rFonts w:hint="default"/>
        <w:b/>
        <w:bCs/>
        <w:lang w:val="pt-BR"/>
      </w:rPr>
    </w:lvl>
    <w:lvl w:ilvl="3">
      <w:start w:val="1"/>
      <w:numFmt w:val="decimal"/>
      <w:lvlText w:val="%1.%2.%3.%4."/>
      <w:lvlJc w:val="left"/>
      <w:pPr>
        <w:ind w:left="18" w:hanging="1080"/>
      </w:pPr>
      <w:rPr>
        <w:rFonts w:hint="default"/>
      </w:rPr>
    </w:lvl>
    <w:lvl w:ilvl="4">
      <w:start w:val="1"/>
      <w:numFmt w:val="decimal"/>
      <w:lvlText w:val="%1.%2.%3.%4.%5."/>
      <w:lvlJc w:val="left"/>
      <w:pPr>
        <w:ind w:left="-336"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684" w:hanging="1440"/>
      </w:pPr>
      <w:rPr>
        <w:rFonts w:hint="default"/>
      </w:rPr>
    </w:lvl>
    <w:lvl w:ilvl="7">
      <w:start w:val="1"/>
      <w:numFmt w:val="decimal"/>
      <w:lvlText w:val="%1.%2.%3.%4.%5.%6.%7.%8."/>
      <w:lvlJc w:val="left"/>
      <w:pPr>
        <w:ind w:left="-678" w:hanging="1800"/>
      </w:pPr>
      <w:rPr>
        <w:rFonts w:hint="default"/>
      </w:rPr>
    </w:lvl>
    <w:lvl w:ilvl="8">
      <w:start w:val="1"/>
      <w:numFmt w:val="decimal"/>
      <w:lvlText w:val="%1.%2.%3.%4.%5.%6.%7.%8.%9."/>
      <w:lvlJc w:val="left"/>
      <w:pPr>
        <w:ind w:left="-672" w:hanging="2160"/>
      </w:pPr>
      <w:rPr>
        <w:rFonts w:hint="default"/>
      </w:rPr>
    </w:lvl>
  </w:abstractNum>
  <w:abstractNum w:abstractNumId="11" w15:restartNumberingAfterBreak="0">
    <w:nsid w:val="527D41D5"/>
    <w:multiLevelType w:val="multilevel"/>
    <w:tmpl w:val="83E4230A"/>
    <w:lvl w:ilvl="0">
      <w:start w:val="7"/>
      <w:numFmt w:val="decimal"/>
      <w:lvlText w:val="%1"/>
      <w:lvlJc w:val="left"/>
      <w:pPr>
        <w:ind w:left="112" w:hanging="481"/>
      </w:pPr>
      <w:rPr>
        <w:rFonts w:hint="default"/>
        <w:lang w:val="pt-PT" w:eastAsia="en-US" w:bidi="ar-SA"/>
      </w:rPr>
    </w:lvl>
    <w:lvl w:ilvl="1">
      <w:start w:val="1"/>
      <w:numFmt w:val="decimal"/>
      <w:lvlText w:val="%1.%2."/>
      <w:lvlJc w:val="left"/>
      <w:pPr>
        <w:ind w:left="112" w:hanging="481"/>
      </w:pPr>
      <w:rPr>
        <w:rFonts w:ascii="Arial" w:eastAsia="Arial" w:hAnsi="Arial" w:cs="Arial" w:hint="default"/>
        <w:b/>
        <w:bCs/>
        <w:spacing w:val="-7"/>
        <w:w w:val="100"/>
        <w:sz w:val="24"/>
        <w:szCs w:val="24"/>
        <w:lang w:val="pt-PT" w:eastAsia="en-US" w:bidi="ar-SA"/>
      </w:rPr>
    </w:lvl>
    <w:lvl w:ilvl="2">
      <w:numFmt w:val="bullet"/>
      <w:lvlText w:val="•"/>
      <w:lvlJc w:val="left"/>
      <w:pPr>
        <w:ind w:left="2062" w:hanging="481"/>
      </w:pPr>
      <w:rPr>
        <w:rFonts w:hint="default"/>
        <w:lang w:val="pt-PT" w:eastAsia="en-US" w:bidi="ar-SA"/>
      </w:rPr>
    </w:lvl>
    <w:lvl w:ilvl="3">
      <w:numFmt w:val="bullet"/>
      <w:lvlText w:val="•"/>
      <w:lvlJc w:val="left"/>
      <w:pPr>
        <w:ind w:left="3033" w:hanging="481"/>
      </w:pPr>
      <w:rPr>
        <w:rFonts w:hint="default"/>
        <w:lang w:val="pt-PT" w:eastAsia="en-US" w:bidi="ar-SA"/>
      </w:rPr>
    </w:lvl>
    <w:lvl w:ilvl="4">
      <w:numFmt w:val="bullet"/>
      <w:lvlText w:val="•"/>
      <w:lvlJc w:val="left"/>
      <w:pPr>
        <w:ind w:left="4004" w:hanging="481"/>
      </w:pPr>
      <w:rPr>
        <w:rFonts w:hint="default"/>
        <w:lang w:val="pt-PT" w:eastAsia="en-US" w:bidi="ar-SA"/>
      </w:rPr>
    </w:lvl>
    <w:lvl w:ilvl="5">
      <w:numFmt w:val="bullet"/>
      <w:lvlText w:val="•"/>
      <w:lvlJc w:val="left"/>
      <w:pPr>
        <w:ind w:left="4975" w:hanging="481"/>
      </w:pPr>
      <w:rPr>
        <w:rFonts w:hint="default"/>
        <w:lang w:val="pt-PT" w:eastAsia="en-US" w:bidi="ar-SA"/>
      </w:rPr>
    </w:lvl>
    <w:lvl w:ilvl="6">
      <w:numFmt w:val="bullet"/>
      <w:lvlText w:val="•"/>
      <w:lvlJc w:val="left"/>
      <w:pPr>
        <w:ind w:left="5946" w:hanging="481"/>
      </w:pPr>
      <w:rPr>
        <w:rFonts w:hint="default"/>
        <w:lang w:val="pt-PT" w:eastAsia="en-US" w:bidi="ar-SA"/>
      </w:rPr>
    </w:lvl>
    <w:lvl w:ilvl="7">
      <w:numFmt w:val="bullet"/>
      <w:lvlText w:val="•"/>
      <w:lvlJc w:val="left"/>
      <w:pPr>
        <w:ind w:left="6917" w:hanging="481"/>
      </w:pPr>
      <w:rPr>
        <w:rFonts w:hint="default"/>
        <w:lang w:val="pt-PT" w:eastAsia="en-US" w:bidi="ar-SA"/>
      </w:rPr>
    </w:lvl>
    <w:lvl w:ilvl="8">
      <w:numFmt w:val="bullet"/>
      <w:lvlText w:val="•"/>
      <w:lvlJc w:val="left"/>
      <w:pPr>
        <w:ind w:left="7888" w:hanging="481"/>
      </w:pPr>
      <w:rPr>
        <w:rFonts w:hint="default"/>
        <w:lang w:val="pt-PT" w:eastAsia="en-US" w:bidi="ar-SA"/>
      </w:rPr>
    </w:lvl>
  </w:abstractNum>
  <w:abstractNum w:abstractNumId="12" w15:restartNumberingAfterBreak="0">
    <w:nsid w:val="69ED6FB4"/>
    <w:multiLevelType w:val="multilevel"/>
    <w:tmpl w:val="4DE48640"/>
    <w:lvl w:ilvl="0">
      <w:start w:val="16"/>
      <w:numFmt w:val="decimal"/>
      <w:lvlText w:val="%1"/>
      <w:lvlJc w:val="left"/>
      <w:pPr>
        <w:ind w:left="420" w:hanging="420"/>
      </w:pPr>
      <w:rPr>
        <w:rFonts w:hint="default"/>
      </w:rPr>
    </w:lvl>
    <w:lvl w:ilvl="1">
      <w:start w:val="2"/>
      <w:numFmt w:val="decimal"/>
      <w:lvlText w:val="%1.%2"/>
      <w:lvlJc w:val="left"/>
      <w:pPr>
        <w:ind w:left="66" w:hanging="420"/>
      </w:pPr>
      <w:rPr>
        <w:rFonts w:hint="default"/>
      </w:rPr>
    </w:lvl>
    <w:lvl w:ilvl="2">
      <w:start w:val="1"/>
      <w:numFmt w:val="decimal"/>
      <w:lvlText w:val="%1.%2.%3"/>
      <w:lvlJc w:val="left"/>
      <w:pPr>
        <w:ind w:left="12" w:hanging="720"/>
      </w:pPr>
      <w:rPr>
        <w:rFonts w:hint="default"/>
      </w:rPr>
    </w:lvl>
    <w:lvl w:ilvl="3">
      <w:start w:val="1"/>
      <w:numFmt w:val="decimal"/>
      <w:lvlText w:val="%1.%2.%3.%4"/>
      <w:lvlJc w:val="left"/>
      <w:pPr>
        <w:ind w:left="-342" w:hanging="720"/>
      </w:pPr>
      <w:rPr>
        <w:rFonts w:hint="default"/>
      </w:rPr>
    </w:lvl>
    <w:lvl w:ilvl="4">
      <w:start w:val="1"/>
      <w:numFmt w:val="decimal"/>
      <w:lvlText w:val="%1.%2.%3.%4.%5"/>
      <w:lvlJc w:val="left"/>
      <w:pPr>
        <w:ind w:left="-336" w:hanging="1080"/>
      </w:pPr>
      <w:rPr>
        <w:rFonts w:hint="default"/>
      </w:rPr>
    </w:lvl>
    <w:lvl w:ilvl="5">
      <w:start w:val="1"/>
      <w:numFmt w:val="decimal"/>
      <w:lvlText w:val="%1.%2.%3.%4.%5.%6"/>
      <w:lvlJc w:val="left"/>
      <w:pPr>
        <w:ind w:left="-690" w:hanging="1080"/>
      </w:pPr>
      <w:rPr>
        <w:rFonts w:hint="default"/>
      </w:rPr>
    </w:lvl>
    <w:lvl w:ilvl="6">
      <w:start w:val="1"/>
      <w:numFmt w:val="decimal"/>
      <w:lvlText w:val="%1.%2.%3.%4.%5.%6.%7"/>
      <w:lvlJc w:val="left"/>
      <w:pPr>
        <w:ind w:left="-684" w:hanging="1440"/>
      </w:pPr>
      <w:rPr>
        <w:rFonts w:hint="default"/>
      </w:rPr>
    </w:lvl>
    <w:lvl w:ilvl="7">
      <w:start w:val="1"/>
      <w:numFmt w:val="decimal"/>
      <w:lvlText w:val="%1.%2.%3.%4.%5.%6.%7.%8"/>
      <w:lvlJc w:val="left"/>
      <w:pPr>
        <w:ind w:left="-1038" w:hanging="1440"/>
      </w:pPr>
      <w:rPr>
        <w:rFonts w:hint="default"/>
      </w:rPr>
    </w:lvl>
    <w:lvl w:ilvl="8">
      <w:start w:val="1"/>
      <w:numFmt w:val="decimal"/>
      <w:lvlText w:val="%1.%2.%3.%4.%5.%6.%7.%8.%9"/>
      <w:lvlJc w:val="left"/>
      <w:pPr>
        <w:ind w:left="-1032" w:hanging="1800"/>
      </w:pPr>
      <w:rPr>
        <w:rFonts w:hint="default"/>
      </w:rPr>
    </w:lvl>
  </w:abstractNum>
  <w:abstractNum w:abstractNumId="13" w15:restartNumberingAfterBreak="0">
    <w:nsid w:val="6C525741"/>
    <w:multiLevelType w:val="multilevel"/>
    <w:tmpl w:val="8FCAC448"/>
    <w:lvl w:ilvl="0">
      <w:start w:val="6"/>
      <w:numFmt w:val="decimal"/>
      <w:lvlText w:val="%1"/>
      <w:lvlJc w:val="left"/>
      <w:pPr>
        <w:ind w:left="577" w:hanging="466"/>
      </w:pPr>
      <w:rPr>
        <w:rFonts w:hint="default"/>
        <w:lang w:val="pt-PT" w:eastAsia="en-US" w:bidi="ar-SA"/>
      </w:rPr>
    </w:lvl>
    <w:lvl w:ilvl="1">
      <w:start w:val="1"/>
      <w:numFmt w:val="decimal"/>
      <w:lvlText w:val="%1.%2."/>
      <w:lvlJc w:val="left"/>
      <w:pPr>
        <w:ind w:left="577" w:hanging="466"/>
      </w:pPr>
      <w:rPr>
        <w:rFonts w:ascii="Arial" w:eastAsia="Arial" w:hAnsi="Arial" w:cs="Arial" w:hint="default"/>
        <w:b/>
        <w:bCs/>
        <w:spacing w:val="-7"/>
        <w:w w:val="99"/>
        <w:sz w:val="24"/>
        <w:szCs w:val="24"/>
        <w:lang w:val="pt-PT" w:eastAsia="en-US" w:bidi="ar-SA"/>
      </w:rPr>
    </w:lvl>
    <w:lvl w:ilvl="2">
      <w:start w:val="1"/>
      <w:numFmt w:val="decimal"/>
      <w:lvlText w:val="%1.%2.%3."/>
      <w:lvlJc w:val="left"/>
      <w:pPr>
        <w:ind w:left="773" w:hanging="661"/>
      </w:pPr>
      <w:rPr>
        <w:rFonts w:ascii="Arial" w:eastAsia="Arial" w:hAnsi="Arial" w:cs="Arial" w:hint="default"/>
        <w:b/>
        <w:bCs/>
        <w:spacing w:val="-7"/>
        <w:w w:val="99"/>
        <w:sz w:val="24"/>
        <w:szCs w:val="24"/>
        <w:lang w:val="pt-PT" w:eastAsia="en-US" w:bidi="ar-SA"/>
      </w:rPr>
    </w:lvl>
    <w:lvl w:ilvl="3">
      <w:numFmt w:val="bullet"/>
      <w:lvlText w:val="•"/>
      <w:lvlJc w:val="left"/>
      <w:pPr>
        <w:ind w:left="2791" w:hanging="661"/>
      </w:pPr>
      <w:rPr>
        <w:rFonts w:hint="default"/>
        <w:lang w:val="pt-PT" w:eastAsia="en-US" w:bidi="ar-SA"/>
      </w:rPr>
    </w:lvl>
    <w:lvl w:ilvl="4">
      <w:numFmt w:val="bullet"/>
      <w:lvlText w:val="•"/>
      <w:lvlJc w:val="left"/>
      <w:pPr>
        <w:ind w:left="3796" w:hanging="661"/>
      </w:pPr>
      <w:rPr>
        <w:rFonts w:hint="default"/>
        <w:lang w:val="pt-PT" w:eastAsia="en-US" w:bidi="ar-SA"/>
      </w:rPr>
    </w:lvl>
    <w:lvl w:ilvl="5">
      <w:numFmt w:val="bullet"/>
      <w:lvlText w:val="•"/>
      <w:lvlJc w:val="left"/>
      <w:pPr>
        <w:ind w:left="4802" w:hanging="661"/>
      </w:pPr>
      <w:rPr>
        <w:rFonts w:hint="default"/>
        <w:lang w:val="pt-PT" w:eastAsia="en-US" w:bidi="ar-SA"/>
      </w:rPr>
    </w:lvl>
    <w:lvl w:ilvl="6">
      <w:numFmt w:val="bullet"/>
      <w:lvlText w:val="•"/>
      <w:lvlJc w:val="left"/>
      <w:pPr>
        <w:ind w:left="5807" w:hanging="661"/>
      </w:pPr>
      <w:rPr>
        <w:rFonts w:hint="default"/>
        <w:lang w:val="pt-PT" w:eastAsia="en-US" w:bidi="ar-SA"/>
      </w:rPr>
    </w:lvl>
    <w:lvl w:ilvl="7">
      <w:numFmt w:val="bullet"/>
      <w:lvlText w:val="•"/>
      <w:lvlJc w:val="left"/>
      <w:pPr>
        <w:ind w:left="6813" w:hanging="661"/>
      </w:pPr>
      <w:rPr>
        <w:rFonts w:hint="default"/>
        <w:lang w:val="pt-PT" w:eastAsia="en-US" w:bidi="ar-SA"/>
      </w:rPr>
    </w:lvl>
    <w:lvl w:ilvl="8">
      <w:numFmt w:val="bullet"/>
      <w:lvlText w:val="•"/>
      <w:lvlJc w:val="left"/>
      <w:pPr>
        <w:ind w:left="7818" w:hanging="661"/>
      </w:pPr>
      <w:rPr>
        <w:rFonts w:hint="default"/>
        <w:lang w:val="pt-PT" w:eastAsia="en-US" w:bidi="ar-SA"/>
      </w:rPr>
    </w:lvl>
  </w:abstractNum>
  <w:abstractNum w:abstractNumId="14" w15:restartNumberingAfterBreak="0">
    <w:nsid w:val="6C6814BC"/>
    <w:multiLevelType w:val="multilevel"/>
    <w:tmpl w:val="3A44A0C0"/>
    <w:lvl w:ilvl="0">
      <w:start w:val="10"/>
      <w:numFmt w:val="decimal"/>
      <w:lvlText w:val="%1"/>
      <w:lvlJc w:val="left"/>
      <w:pPr>
        <w:ind w:left="112" w:hanging="646"/>
      </w:pPr>
      <w:rPr>
        <w:rFonts w:hint="default"/>
        <w:lang w:val="pt-PT" w:eastAsia="en-US" w:bidi="ar-SA"/>
      </w:rPr>
    </w:lvl>
    <w:lvl w:ilvl="1">
      <w:start w:val="1"/>
      <w:numFmt w:val="decimal"/>
      <w:lvlText w:val="%1.%2."/>
      <w:lvlJc w:val="left"/>
      <w:pPr>
        <w:ind w:left="112" w:hanging="646"/>
      </w:pPr>
      <w:rPr>
        <w:rFonts w:ascii="Arial" w:eastAsia="Arial" w:hAnsi="Arial" w:cs="Arial" w:hint="default"/>
        <w:b/>
        <w:bCs/>
        <w:spacing w:val="-7"/>
        <w:w w:val="99"/>
        <w:sz w:val="24"/>
        <w:szCs w:val="24"/>
        <w:lang w:val="pt-PT" w:eastAsia="en-US" w:bidi="ar-SA"/>
      </w:rPr>
    </w:lvl>
    <w:lvl w:ilvl="2">
      <w:numFmt w:val="bullet"/>
      <w:lvlText w:val="•"/>
      <w:lvlJc w:val="left"/>
      <w:pPr>
        <w:ind w:left="2062" w:hanging="646"/>
      </w:pPr>
      <w:rPr>
        <w:rFonts w:hint="default"/>
        <w:lang w:val="pt-PT" w:eastAsia="en-US" w:bidi="ar-SA"/>
      </w:rPr>
    </w:lvl>
    <w:lvl w:ilvl="3">
      <w:numFmt w:val="bullet"/>
      <w:lvlText w:val="•"/>
      <w:lvlJc w:val="left"/>
      <w:pPr>
        <w:ind w:left="3033" w:hanging="646"/>
      </w:pPr>
      <w:rPr>
        <w:rFonts w:hint="default"/>
        <w:lang w:val="pt-PT" w:eastAsia="en-US" w:bidi="ar-SA"/>
      </w:rPr>
    </w:lvl>
    <w:lvl w:ilvl="4">
      <w:numFmt w:val="bullet"/>
      <w:lvlText w:val="•"/>
      <w:lvlJc w:val="left"/>
      <w:pPr>
        <w:ind w:left="4004" w:hanging="646"/>
      </w:pPr>
      <w:rPr>
        <w:rFonts w:hint="default"/>
        <w:lang w:val="pt-PT" w:eastAsia="en-US" w:bidi="ar-SA"/>
      </w:rPr>
    </w:lvl>
    <w:lvl w:ilvl="5">
      <w:numFmt w:val="bullet"/>
      <w:lvlText w:val="•"/>
      <w:lvlJc w:val="left"/>
      <w:pPr>
        <w:ind w:left="4975" w:hanging="646"/>
      </w:pPr>
      <w:rPr>
        <w:rFonts w:hint="default"/>
        <w:lang w:val="pt-PT" w:eastAsia="en-US" w:bidi="ar-SA"/>
      </w:rPr>
    </w:lvl>
    <w:lvl w:ilvl="6">
      <w:numFmt w:val="bullet"/>
      <w:lvlText w:val="•"/>
      <w:lvlJc w:val="left"/>
      <w:pPr>
        <w:ind w:left="5946" w:hanging="646"/>
      </w:pPr>
      <w:rPr>
        <w:rFonts w:hint="default"/>
        <w:lang w:val="pt-PT" w:eastAsia="en-US" w:bidi="ar-SA"/>
      </w:rPr>
    </w:lvl>
    <w:lvl w:ilvl="7">
      <w:numFmt w:val="bullet"/>
      <w:lvlText w:val="•"/>
      <w:lvlJc w:val="left"/>
      <w:pPr>
        <w:ind w:left="6917" w:hanging="646"/>
      </w:pPr>
      <w:rPr>
        <w:rFonts w:hint="default"/>
        <w:lang w:val="pt-PT" w:eastAsia="en-US" w:bidi="ar-SA"/>
      </w:rPr>
    </w:lvl>
    <w:lvl w:ilvl="8">
      <w:numFmt w:val="bullet"/>
      <w:lvlText w:val="•"/>
      <w:lvlJc w:val="left"/>
      <w:pPr>
        <w:ind w:left="7888" w:hanging="646"/>
      </w:pPr>
      <w:rPr>
        <w:rFonts w:hint="default"/>
        <w:lang w:val="pt-PT" w:eastAsia="en-US" w:bidi="ar-SA"/>
      </w:rPr>
    </w:lvl>
  </w:abstractNum>
  <w:abstractNum w:abstractNumId="15" w15:restartNumberingAfterBreak="0">
    <w:nsid w:val="73DB6F93"/>
    <w:multiLevelType w:val="multilevel"/>
    <w:tmpl w:val="3DB80E64"/>
    <w:lvl w:ilvl="0">
      <w:start w:val="16"/>
      <w:numFmt w:val="decimal"/>
      <w:lvlText w:val="%1"/>
      <w:lvlJc w:val="left"/>
      <w:pPr>
        <w:ind w:left="112" w:hanging="796"/>
      </w:pPr>
      <w:rPr>
        <w:rFonts w:hint="default"/>
        <w:lang w:val="pt-PT" w:eastAsia="en-US" w:bidi="ar-SA"/>
      </w:rPr>
    </w:lvl>
    <w:lvl w:ilvl="1">
      <w:start w:val="1"/>
      <w:numFmt w:val="decimal"/>
      <w:lvlText w:val="%1.%2."/>
      <w:lvlJc w:val="left"/>
      <w:pPr>
        <w:ind w:left="112" w:hanging="796"/>
      </w:pPr>
      <w:rPr>
        <w:rFonts w:ascii="Arial" w:eastAsia="Arial" w:hAnsi="Arial" w:cs="Arial" w:hint="default"/>
        <w:b/>
        <w:bCs/>
        <w:spacing w:val="-7"/>
        <w:w w:val="99"/>
        <w:sz w:val="24"/>
        <w:szCs w:val="24"/>
        <w:lang w:val="pt-PT" w:eastAsia="en-US" w:bidi="ar-SA"/>
      </w:rPr>
    </w:lvl>
    <w:lvl w:ilvl="2">
      <w:start w:val="1"/>
      <w:numFmt w:val="decimal"/>
      <w:lvlText w:val="%1.%2.%3."/>
      <w:lvlJc w:val="left"/>
      <w:pPr>
        <w:ind w:left="112" w:hanging="886"/>
      </w:pPr>
      <w:rPr>
        <w:rFonts w:ascii="Arial" w:eastAsia="Arial" w:hAnsi="Arial" w:cs="Arial" w:hint="default"/>
        <w:b/>
        <w:bCs/>
        <w:spacing w:val="-7"/>
        <w:w w:val="99"/>
        <w:sz w:val="24"/>
        <w:szCs w:val="24"/>
        <w:lang w:val="pt-PT" w:eastAsia="en-US" w:bidi="ar-SA"/>
      </w:rPr>
    </w:lvl>
    <w:lvl w:ilvl="3">
      <w:numFmt w:val="bullet"/>
      <w:lvlText w:val="•"/>
      <w:lvlJc w:val="left"/>
      <w:pPr>
        <w:ind w:left="3033" w:hanging="886"/>
      </w:pPr>
      <w:rPr>
        <w:rFonts w:hint="default"/>
        <w:lang w:val="pt-PT" w:eastAsia="en-US" w:bidi="ar-SA"/>
      </w:rPr>
    </w:lvl>
    <w:lvl w:ilvl="4">
      <w:numFmt w:val="bullet"/>
      <w:lvlText w:val="•"/>
      <w:lvlJc w:val="left"/>
      <w:pPr>
        <w:ind w:left="4004" w:hanging="886"/>
      </w:pPr>
      <w:rPr>
        <w:rFonts w:hint="default"/>
        <w:lang w:val="pt-PT" w:eastAsia="en-US" w:bidi="ar-SA"/>
      </w:rPr>
    </w:lvl>
    <w:lvl w:ilvl="5">
      <w:numFmt w:val="bullet"/>
      <w:lvlText w:val="•"/>
      <w:lvlJc w:val="left"/>
      <w:pPr>
        <w:ind w:left="4975" w:hanging="886"/>
      </w:pPr>
      <w:rPr>
        <w:rFonts w:hint="default"/>
        <w:lang w:val="pt-PT" w:eastAsia="en-US" w:bidi="ar-SA"/>
      </w:rPr>
    </w:lvl>
    <w:lvl w:ilvl="6">
      <w:numFmt w:val="bullet"/>
      <w:lvlText w:val="•"/>
      <w:lvlJc w:val="left"/>
      <w:pPr>
        <w:ind w:left="5946" w:hanging="886"/>
      </w:pPr>
      <w:rPr>
        <w:rFonts w:hint="default"/>
        <w:lang w:val="pt-PT" w:eastAsia="en-US" w:bidi="ar-SA"/>
      </w:rPr>
    </w:lvl>
    <w:lvl w:ilvl="7">
      <w:numFmt w:val="bullet"/>
      <w:lvlText w:val="•"/>
      <w:lvlJc w:val="left"/>
      <w:pPr>
        <w:ind w:left="6917" w:hanging="886"/>
      </w:pPr>
      <w:rPr>
        <w:rFonts w:hint="default"/>
        <w:lang w:val="pt-PT" w:eastAsia="en-US" w:bidi="ar-SA"/>
      </w:rPr>
    </w:lvl>
    <w:lvl w:ilvl="8">
      <w:numFmt w:val="bullet"/>
      <w:lvlText w:val="•"/>
      <w:lvlJc w:val="left"/>
      <w:pPr>
        <w:ind w:left="7888" w:hanging="886"/>
      </w:pPr>
      <w:rPr>
        <w:rFonts w:hint="default"/>
        <w:lang w:val="pt-PT" w:eastAsia="en-US" w:bidi="ar-SA"/>
      </w:rPr>
    </w:lvl>
  </w:abstractNum>
  <w:abstractNum w:abstractNumId="16" w15:restartNumberingAfterBreak="0">
    <w:nsid w:val="76491A48"/>
    <w:multiLevelType w:val="multilevel"/>
    <w:tmpl w:val="0ACEE6BC"/>
    <w:lvl w:ilvl="0">
      <w:start w:val="15"/>
      <w:numFmt w:val="decimal"/>
      <w:lvlText w:val="%1"/>
      <w:lvlJc w:val="left"/>
      <w:pPr>
        <w:ind w:left="465" w:hanging="465"/>
      </w:pPr>
      <w:rPr>
        <w:rFonts w:hint="default"/>
      </w:rPr>
    </w:lvl>
    <w:lvl w:ilvl="1">
      <w:start w:val="4"/>
      <w:numFmt w:val="decimal"/>
      <w:lvlText w:val="%1.%2"/>
      <w:lvlJc w:val="left"/>
      <w:pPr>
        <w:ind w:left="111" w:hanging="465"/>
      </w:pPr>
      <w:rPr>
        <w:rFonts w:hint="default"/>
      </w:rPr>
    </w:lvl>
    <w:lvl w:ilvl="2">
      <w:start w:val="1"/>
      <w:numFmt w:val="decimal"/>
      <w:lvlText w:val="%1.%2.%3"/>
      <w:lvlJc w:val="left"/>
      <w:pPr>
        <w:ind w:left="12" w:hanging="720"/>
      </w:pPr>
      <w:rPr>
        <w:rFonts w:hint="default"/>
      </w:rPr>
    </w:lvl>
    <w:lvl w:ilvl="3">
      <w:start w:val="1"/>
      <w:numFmt w:val="decimal"/>
      <w:lvlText w:val="%1.%2.%3.%4"/>
      <w:lvlJc w:val="left"/>
      <w:pPr>
        <w:ind w:left="18" w:hanging="1080"/>
      </w:pPr>
      <w:rPr>
        <w:rFonts w:hint="default"/>
      </w:rPr>
    </w:lvl>
    <w:lvl w:ilvl="4">
      <w:start w:val="1"/>
      <w:numFmt w:val="decimal"/>
      <w:lvlText w:val="%1.%2.%3.%4.%5"/>
      <w:lvlJc w:val="left"/>
      <w:pPr>
        <w:ind w:left="-336"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684" w:hanging="1440"/>
      </w:pPr>
      <w:rPr>
        <w:rFonts w:hint="default"/>
      </w:rPr>
    </w:lvl>
    <w:lvl w:ilvl="7">
      <w:start w:val="1"/>
      <w:numFmt w:val="decimal"/>
      <w:lvlText w:val="%1.%2.%3.%4.%5.%6.%7.%8"/>
      <w:lvlJc w:val="left"/>
      <w:pPr>
        <w:ind w:left="-678" w:hanging="1800"/>
      </w:pPr>
      <w:rPr>
        <w:rFonts w:hint="default"/>
      </w:rPr>
    </w:lvl>
    <w:lvl w:ilvl="8">
      <w:start w:val="1"/>
      <w:numFmt w:val="decimal"/>
      <w:lvlText w:val="%1.%2.%3.%4.%5.%6.%7.%8.%9"/>
      <w:lvlJc w:val="left"/>
      <w:pPr>
        <w:ind w:left="-1032" w:hanging="1800"/>
      </w:pPr>
      <w:rPr>
        <w:rFonts w:hint="default"/>
      </w:rPr>
    </w:lvl>
  </w:abstractNum>
  <w:abstractNum w:abstractNumId="17" w15:restartNumberingAfterBreak="0">
    <w:nsid w:val="7F676FA2"/>
    <w:multiLevelType w:val="multilevel"/>
    <w:tmpl w:val="0CE616BC"/>
    <w:lvl w:ilvl="0">
      <w:start w:val="16"/>
      <w:numFmt w:val="decimal"/>
      <w:lvlText w:val="%1"/>
      <w:lvlJc w:val="left"/>
      <w:pPr>
        <w:ind w:left="420" w:hanging="420"/>
      </w:pPr>
      <w:rPr>
        <w:rFonts w:hint="default"/>
        <w:sz w:val="24"/>
      </w:rPr>
    </w:lvl>
    <w:lvl w:ilvl="1">
      <w:start w:val="6"/>
      <w:numFmt w:val="decimal"/>
      <w:lvlText w:val="%1.%2"/>
      <w:lvlJc w:val="left"/>
      <w:pPr>
        <w:ind w:left="420" w:hanging="420"/>
      </w:pPr>
      <w:rPr>
        <w:rFonts w:hint="default"/>
        <w:b/>
        <w:bCs/>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16cid:durableId="196549405">
    <w:abstractNumId w:val="2"/>
  </w:num>
  <w:num w:numId="2" w16cid:durableId="460002592">
    <w:abstractNumId w:val="5"/>
  </w:num>
  <w:num w:numId="3" w16cid:durableId="695888530">
    <w:abstractNumId w:val="11"/>
  </w:num>
  <w:num w:numId="4" w16cid:durableId="1758673670">
    <w:abstractNumId w:val="0"/>
  </w:num>
  <w:num w:numId="5" w16cid:durableId="796680717">
    <w:abstractNumId w:val="13"/>
  </w:num>
  <w:num w:numId="6" w16cid:durableId="1665818764">
    <w:abstractNumId w:val="3"/>
  </w:num>
  <w:num w:numId="7" w16cid:durableId="1314287349">
    <w:abstractNumId w:val="4"/>
  </w:num>
  <w:num w:numId="8" w16cid:durableId="85032778">
    <w:abstractNumId w:val="14"/>
  </w:num>
  <w:num w:numId="9" w16cid:durableId="586379581">
    <w:abstractNumId w:val="17"/>
  </w:num>
  <w:num w:numId="10" w16cid:durableId="249436685">
    <w:abstractNumId w:val="9"/>
  </w:num>
  <w:num w:numId="11" w16cid:durableId="37054791">
    <w:abstractNumId w:val="8"/>
  </w:num>
  <w:num w:numId="12" w16cid:durableId="104889401">
    <w:abstractNumId w:val="10"/>
  </w:num>
  <w:num w:numId="13" w16cid:durableId="1915814479">
    <w:abstractNumId w:val="7"/>
  </w:num>
  <w:num w:numId="14" w16cid:durableId="1834249271">
    <w:abstractNumId w:val="15"/>
  </w:num>
  <w:num w:numId="15" w16cid:durableId="1942956937">
    <w:abstractNumId w:val="1"/>
  </w:num>
  <w:num w:numId="16" w16cid:durableId="1508058448">
    <w:abstractNumId w:val="12"/>
  </w:num>
  <w:num w:numId="17" w16cid:durableId="941910584">
    <w:abstractNumId w:val="16"/>
  </w:num>
  <w:num w:numId="18" w16cid:durableId="6128315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E774FBB"/>
    <w:rsid w:val="00003C12"/>
    <w:rsid w:val="000060C7"/>
    <w:rsid w:val="00006D8D"/>
    <w:rsid w:val="00011F84"/>
    <w:rsid w:val="000122F5"/>
    <w:rsid w:val="000126D2"/>
    <w:rsid w:val="00016FB6"/>
    <w:rsid w:val="0002078E"/>
    <w:rsid w:val="00026E86"/>
    <w:rsid w:val="000309A6"/>
    <w:rsid w:val="0003281D"/>
    <w:rsid w:val="000350DE"/>
    <w:rsid w:val="0003688D"/>
    <w:rsid w:val="0003729B"/>
    <w:rsid w:val="0004205D"/>
    <w:rsid w:val="0004245C"/>
    <w:rsid w:val="0005182F"/>
    <w:rsid w:val="0005450A"/>
    <w:rsid w:val="00060409"/>
    <w:rsid w:val="00060C86"/>
    <w:rsid w:val="00062430"/>
    <w:rsid w:val="000630BA"/>
    <w:rsid w:val="00064A10"/>
    <w:rsid w:val="000705C4"/>
    <w:rsid w:val="00071D03"/>
    <w:rsid w:val="0008010A"/>
    <w:rsid w:val="000810F0"/>
    <w:rsid w:val="00082429"/>
    <w:rsid w:val="000921B2"/>
    <w:rsid w:val="000941EB"/>
    <w:rsid w:val="00094380"/>
    <w:rsid w:val="000A079E"/>
    <w:rsid w:val="000A2503"/>
    <w:rsid w:val="000A3676"/>
    <w:rsid w:val="000A4A64"/>
    <w:rsid w:val="000A6731"/>
    <w:rsid w:val="000A7085"/>
    <w:rsid w:val="000A7669"/>
    <w:rsid w:val="000A7F8B"/>
    <w:rsid w:val="000B1B93"/>
    <w:rsid w:val="000B213E"/>
    <w:rsid w:val="000B339A"/>
    <w:rsid w:val="000B3D93"/>
    <w:rsid w:val="000B640B"/>
    <w:rsid w:val="000B763B"/>
    <w:rsid w:val="000C1DF0"/>
    <w:rsid w:val="000C5417"/>
    <w:rsid w:val="000C5BF2"/>
    <w:rsid w:val="000C69E4"/>
    <w:rsid w:val="000D170F"/>
    <w:rsid w:val="000D2643"/>
    <w:rsid w:val="000E0339"/>
    <w:rsid w:val="000E1040"/>
    <w:rsid w:val="000E49D2"/>
    <w:rsid w:val="000F01EC"/>
    <w:rsid w:val="000F1E9D"/>
    <w:rsid w:val="000F28F3"/>
    <w:rsid w:val="000F5A4F"/>
    <w:rsid w:val="00102F27"/>
    <w:rsid w:val="00103BCF"/>
    <w:rsid w:val="001063A5"/>
    <w:rsid w:val="001107E0"/>
    <w:rsid w:val="00110FB0"/>
    <w:rsid w:val="0011263D"/>
    <w:rsid w:val="0011698A"/>
    <w:rsid w:val="001226EC"/>
    <w:rsid w:val="00127DEF"/>
    <w:rsid w:val="00130FCC"/>
    <w:rsid w:val="001357C3"/>
    <w:rsid w:val="0014044E"/>
    <w:rsid w:val="00145379"/>
    <w:rsid w:val="001462D4"/>
    <w:rsid w:val="00146950"/>
    <w:rsid w:val="0015030A"/>
    <w:rsid w:val="00150720"/>
    <w:rsid w:val="00154661"/>
    <w:rsid w:val="00154A0F"/>
    <w:rsid w:val="0015680B"/>
    <w:rsid w:val="00160D68"/>
    <w:rsid w:val="00166D27"/>
    <w:rsid w:val="00171F6C"/>
    <w:rsid w:val="0017323D"/>
    <w:rsid w:val="0017369E"/>
    <w:rsid w:val="00173F16"/>
    <w:rsid w:val="00174376"/>
    <w:rsid w:val="00175F06"/>
    <w:rsid w:val="001777AB"/>
    <w:rsid w:val="00177CFE"/>
    <w:rsid w:val="00180422"/>
    <w:rsid w:val="00182C6F"/>
    <w:rsid w:val="00182E61"/>
    <w:rsid w:val="001920F3"/>
    <w:rsid w:val="0019237F"/>
    <w:rsid w:val="0019251E"/>
    <w:rsid w:val="00193C74"/>
    <w:rsid w:val="00197646"/>
    <w:rsid w:val="001A04B3"/>
    <w:rsid w:val="001A04E0"/>
    <w:rsid w:val="001A274D"/>
    <w:rsid w:val="001A2C1E"/>
    <w:rsid w:val="001A337F"/>
    <w:rsid w:val="001A69DC"/>
    <w:rsid w:val="001A7559"/>
    <w:rsid w:val="001B1F42"/>
    <w:rsid w:val="001B4A76"/>
    <w:rsid w:val="001C13E0"/>
    <w:rsid w:val="001C14FC"/>
    <w:rsid w:val="001C38D9"/>
    <w:rsid w:val="001C3C91"/>
    <w:rsid w:val="001C43C3"/>
    <w:rsid w:val="001C5295"/>
    <w:rsid w:val="001D01A6"/>
    <w:rsid w:val="001D209B"/>
    <w:rsid w:val="001D401F"/>
    <w:rsid w:val="001D7BCA"/>
    <w:rsid w:val="001E2DFC"/>
    <w:rsid w:val="001E5096"/>
    <w:rsid w:val="001E6755"/>
    <w:rsid w:val="001F0A3D"/>
    <w:rsid w:val="001F39FE"/>
    <w:rsid w:val="001F402B"/>
    <w:rsid w:val="001F4D59"/>
    <w:rsid w:val="001F6784"/>
    <w:rsid w:val="002030C5"/>
    <w:rsid w:val="00203349"/>
    <w:rsid w:val="00205F2B"/>
    <w:rsid w:val="00206F4C"/>
    <w:rsid w:val="002123A1"/>
    <w:rsid w:val="00220E3E"/>
    <w:rsid w:val="002230F4"/>
    <w:rsid w:val="00223F3C"/>
    <w:rsid w:val="00226612"/>
    <w:rsid w:val="00226CD0"/>
    <w:rsid w:val="00232BB4"/>
    <w:rsid w:val="00237ADD"/>
    <w:rsid w:val="002426F9"/>
    <w:rsid w:val="00255964"/>
    <w:rsid w:val="00261CCC"/>
    <w:rsid w:val="00263733"/>
    <w:rsid w:val="00263C33"/>
    <w:rsid w:val="0026426A"/>
    <w:rsid w:val="002675C7"/>
    <w:rsid w:val="00267F47"/>
    <w:rsid w:val="0027105A"/>
    <w:rsid w:val="00274D61"/>
    <w:rsid w:val="00276FD3"/>
    <w:rsid w:val="00277310"/>
    <w:rsid w:val="00277781"/>
    <w:rsid w:val="00281CCB"/>
    <w:rsid w:val="00281EA0"/>
    <w:rsid w:val="0028202E"/>
    <w:rsid w:val="00282408"/>
    <w:rsid w:val="00287A07"/>
    <w:rsid w:val="002906CA"/>
    <w:rsid w:val="0029377E"/>
    <w:rsid w:val="00293B47"/>
    <w:rsid w:val="00296195"/>
    <w:rsid w:val="00297305"/>
    <w:rsid w:val="002A0713"/>
    <w:rsid w:val="002A2926"/>
    <w:rsid w:val="002A4D3C"/>
    <w:rsid w:val="002A5811"/>
    <w:rsid w:val="002B0BE4"/>
    <w:rsid w:val="002B1319"/>
    <w:rsid w:val="002B1348"/>
    <w:rsid w:val="002B7067"/>
    <w:rsid w:val="002C4420"/>
    <w:rsid w:val="002C5614"/>
    <w:rsid w:val="002D5087"/>
    <w:rsid w:val="002D565F"/>
    <w:rsid w:val="002D7D51"/>
    <w:rsid w:val="002E2CB5"/>
    <w:rsid w:val="002E64F3"/>
    <w:rsid w:val="002E6AA5"/>
    <w:rsid w:val="002E7C25"/>
    <w:rsid w:val="002F41CC"/>
    <w:rsid w:val="002F5744"/>
    <w:rsid w:val="002F7D6B"/>
    <w:rsid w:val="00300F42"/>
    <w:rsid w:val="003076E8"/>
    <w:rsid w:val="003140AC"/>
    <w:rsid w:val="0031740B"/>
    <w:rsid w:val="00321A50"/>
    <w:rsid w:val="003226E1"/>
    <w:rsid w:val="00322C53"/>
    <w:rsid w:val="00326C91"/>
    <w:rsid w:val="00327158"/>
    <w:rsid w:val="003305F9"/>
    <w:rsid w:val="00330B31"/>
    <w:rsid w:val="003436EB"/>
    <w:rsid w:val="00344E2E"/>
    <w:rsid w:val="0035464F"/>
    <w:rsid w:val="003620DC"/>
    <w:rsid w:val="00372753"/>
    <w:rsid w:val="003729B5"/>
    <w:rsid w:val="003800E7"/>
    <w:rsid w:val="00391AA8"/>
    <w:rsid w:val="00394DAA"/>
    <w:rsid w:val="003A1553"/>
    <w:rsid w:val="003A227B"/>
    <w:rsid w:val="003A790C"/>
    <w:rsid w:val="003B28BA"/>
    <w:rsid w:val="003B47CD"/>
    <w:rsid w:val="003B4F9F"/>
    <w:rsid w:val="003B5D2C"/>
    <w:rsid w:val="003C2F93"/>
    <w:rsid w:val="003C666E"/>
    <w:rsid w:val="003C6A85"/>
    <w:rsid w:val="003C792B"/>
    <w:rsid w:val="003D0E39"/>
    <w:rsid w:val="003D15B4"/>
    <w:rsid w:val="003D2CCD"/>
    <w:rsid w:val="003D3C66"/>
    <w:rsid w:val="003D43B2"/>
    <w:rsid w:val="003D51B2"/>
    <w:rsid w:val="003D5D00"/>
    <w:rsid w:val="003D76F0"/>
    <w:rsid w:val="003E1747"/>
    <w:rsid w:val="003E3313"/>
    <w:rsid w:val="003E3598"/>
    <w:rsid w:val="003E7AB7"/>
    <w:rsid w:val="003F1489"/>
    <w:rsid w:val="004062EF"/>
    <w:rsid w:val="0041095C"/>
    <w:rsid w:val="004109B5"/>
    <w:rsid w:val="00411D2C"/>
    <w:rsid w:val="00414531"/>
    <w:rsid w:val="00420E4D"/>
    <w:rsid w:val="00423B4C"/>
    <w:rsid w:val="0042427D"/>
    <w:rsid w:val="004309CC"/>
    <w:rsid w:val="0043115F"/>
    <w:rsid w:val="00437800"/>
    <w:rsid w:val="00443D58"/>
    <w:rsid w:val="0044439D"/>
    <w:rsid w:val="00450585"/>
    <w:rsid w:val="00450734"/>
    <w:rsid w:val="00450DEF"/>
    <w:rsid w:val="00452DDE"/>
    <w:rsid w:val="004565B1"/>
    <w:rsid w:val="00457028"/>
    <w:rsid w:val="004614FD"/>
    <w:rsid w:val="0046484B"/>
    <w:rsid w:val="004676C8"/>
    <w:rsid w:val="004713B5"/>
    <w:rsid w:val="004717F1"/>
    <w:rsid w:val="0047289D"/>
    <w:rsid w:val="00474648"/>
    <w:rsid w:val="00476EDF"/>
    <w:rsid w:val="004776AC"/>
    <w:rsid w:val="0048226E"/>
    <w:rsid w:val="00483AF7"/>
    <w:rsid w:val="004842AF"/>
    <w:rsid w:val="00490951"/>
    <w:rsid w:val="004946EE"/>
    <w:rsid w:val="00497BE2"/>
    <w:rsid w:val="004A0914"/>
    <w:rsid w:val="004A266F"/>
    <w:rsid w:val="004A6F45"/>
    <w:rsid w:val="004B21F3"/>
    <w:rsid w:val="004B26CE"/>
    <w:rsid w:val="004B4DDE"/>
    <w:rsid w:val="004B5787"/>
    <w:rsid w:val="004D2752"/>
    <w:rsid w:val="004D2C32"/>
    <w:rsid w:val="004D583E"/>
    <w:rsid w:val="004D6410"/>
    <w:rsid w:val="004D7216"/>
    <w:rsid w:val="004E05FC"/>
    <w:rsid w:val="004E5ED9"/>
    <w:rsid w:val="004F2E27"/>
    <w:rsid w:val="004F3E8E"/>
    <w:rsid w:val="004F4314"/>
    <w:rsid w:val="00501BFE"/>
    <w:rsid w:val="00502CF7"/>
    <w:rsid w:val="00504ECD"/>
    <w:rsid w:val="0050548E"/>
    <w:rsid w:val="0050557C"/>
    <w:rsid w:val="00507725"/>
    <w:rsid w:val="0051110E"/>
    <w:rsid w:val="00517CE0"/>
    <w:rsid w:val="005204EE"/>
    <w:rsid w:val="0052144F"/>
    <w:rsid w:val="00524490"/>
    <w:rsid w:val="00524C14"/>
    <w:rsid w:val="00525299"/>
    <w:rsid w:val="0052579C"/>
    <w:rsid w:val="00534C34"/>
    <w:rsid w:val="0054042B"/>
    <w:rsid w:val="00541743"/>
    <w:rsid w:val="00546529"/>
    <w:rsid w:val="00550A1D"/>
    <w:rsid w:val="00554CE0"/>
    <w:rsid w:val="00554F5D"/>
    <w:rsid w:val="0055681F"/>
    <w:rsid w:val="00556C38"/>
    <w:rsid w:val="0055731E"/>
    <w:rsid w:val="00562516"/>
    <w:rsid w:val="005626C4"/>
    <w:rsid w:val="0057114E"/>
    <w:rsid w:val="00571857"/>
    <w:rsid w:val="00572D9A"/>
    <w:rsid w:val="005756EC"/>
    <w:rsid w:val="00575AFC"/>
    <w:rsid w:val="00575D07"/>
    <w:rsid w:val="00583B56"/>
    <w:rsid w:val="00587C29"/>
    <w:rsid w:val="00591E1E"/>
    <w:rsid w:val="00592455"/>
    <w:rsid w:val="00593050"/>
    <w:rsid w:val="0059352A"/>
    <w:rsid w:val="005959BB"/>
    <w:rsid w:val="005A325C"/>
    <w:rsid w:val="005A6020"/>
    <w:rsid w:val="005A7608"/>
    <w:rsid w:val="005B12CA"/>
    <w:rsid w:val="005B596F"/>
    <w:rsid w:val="005B598B"/>
    <w:rsid w:val="005C7188"/>
    <w:rsid w:val="005D2E65"/>
    <w:rsid w:val="005D7246"/>
    <w:rsid w:val="005E4557"/>
    <w:rsid w:val="005E5C50"/>
    <w:rsid w:val="005F0133"/>
    <w:rsid w:val="005F0E31"/>
    <w:rsid w:val="005F1692"/>
    <w:rsid w:val="005F34BC"/>
    <w:rsid w:val="005F3C71"/>
    <w:rsid w:val="005F418A"/>
    <w:rsid w:val="005F56AD"/>
    <w:rsid w:val="0060291B"/>
    <w:rsid w:val="0060373C"/>
    <w:rsid w:val="00605257"/>
    <w:rsid w:val="00605C42"/>
    <w:rsid w:val="0060625A"/>
    <w:rsid w:val="00606793"/>
    <w:rsid w:val="00607B9F"/>
    <w:rsid w:val="00611C5E"/>
    <w:rsid w:val="006160B4"/>
    <w:rsid w:val="00621A9C"/>
    <w:rsid w:val="00623451"/>
    <w:rsid w:val="00625932"/>
    <w:rsid w:val="006269FD"/>
    <w:rsid w:val="00632158"/>
    <w:rsid w:val="0064277B"/>
    <w:rsid w:val="006442B4"/>
    <w:rsid w:val="00650F32"/>
    <w:rsid w:val="006546D4"/>
    <w:rsid w:val="006556AD"/>
    <w:rsid w:val="0065629C"/>
    <w:rsid w:val="00665C9F"/>
    <w:rsid w:val="00667425"/>
    <w:rsid w:val="006720CB"/>
    <w:rsid w:val="00675D2C"/>
    <w:rsid w:val="00681201"/>
    <w:rsid w:val="0068237A"/>
    <w:rsid w:val="00683787"/>
    <w:rsid w:val="00684DAE"/>
    <w:rsid w:val="00686C24"/>
    <w:rsid w:val="00687C4B"/>
    <w:rsid w:val="00690775"/>
    <w:rsid w:val="0069704F"/>
    <w:rsid w:val="00697298"/>
    <w:rsid w:val="00697AEE"/>
    <w:rsid w:val="006B0582"/>
    <w:rsid w:val="006B1C1A"/>
    <w:rsid w:val="006B799B"/>
    <w:rsid w:val="006B7B55"/>
    <w:rsid w:val="006C0D87"/>
    <w:rsid w:val="006C2EFD"/>
    <w:rsid w:val="006C49C3"/>
    <w:rsid w:val="006C4BA8"/>
    <w:rsid w:val="006C782F"/>
    <w:rsid w:val="006D034C"/>
    <w:rsid w:val="006D18BC"/>
    <w:rsid w:val="006D2843"/>
    <w:rsid w:val="006D2D67"/>
    <w:rsid w:val="006E0188"/>
    <w:rsid w:val="006E1253"/>
    <w:rsid w:val="006E125F"/>
    <w:rsid w:val="006F4150"/>
    <w:rsid w:val="006F7C6E"/>
    <w:rsid w:val="0070014D"/>
    <w:rsid w:val="00700639"/>
    <w:rsid w:val="00700EC9"/>
    <w:rsid w:val="007043BA"/>
    <w:rsid w:val="007062EC"/>
    <w:rsid w:val="007101D7"/>
    <w:rsid w:val="00712326"/>
    <w:rsid w:val="007123EF"/>
    <w:rsid w:val="00716C4A"/>
    <w:rsid w:val="007248BF"/>
    <w:rsid w:val="007260E0"/>
    <w:rsid w:val="007355C2"/>
    <w:rsid w:val="00735789"/>
    <w:rsid w:val="00736AA2"/>
    <w:rsid w:val="00741BF7"/>
    <w:rsid w:val="007421ED"/>
    <w:rsid w:val="0074519D"/>
    <w:rsid w:val="00750481"/>
    <w:rsid w:val="007552F1"/>
    <w:rsid w:val="00761117"/>
    <w:rsid w:val="00764479"/>
    <w:rsid w:val="007710C1"/>
    <w:rsid w:val="00772DCC"/>
    <w:rsid w:val="007747B4"/>
    <w:rsid w:val="0077498F"/>
    <w:rsid w:val="00775B7B"/>
    <w:rsid w:val="00775BD9"/>
    <w:rsid w:val="00776C3C"/>
    <w:rsid w:val="007770CC"/>
    <w:rsid w:val="00782D86"/>
    <w:rsid w:val="00783D59"/>
    <w:rsid w:val="00784C50"/>
    <w:rsid w:val="00785476"/>
    <w:rsid w:val="00787F9E"/>
    <w:rsid w:val="0079133E"/>
    <w:rsid w:val="00792E57"/>
    <w:rsid w:val="00793E34"/>
    <w:rsid w:val="007958CB"/>
    <w:rsid w:val="007A45C8"/>
    <w:rsid w:val="007A4FCF"/>
    <w:rsid w:val="007A5350"/>
    <w:rsid w:val="007B02AC"/>
    <w:rsid w:val="007B46DF"/>
    <w:rsid w:val="007C004C"/>
    <w:rsid w:val="007C19B3"/>
    <w:rsid w:val="007C4226"/>
    <w:rsid w:val="007C469E"/>
    <w:rsid w:val="007C54AA"/>
    <w:rsid w:val="007C5B16"/>
    <w:rsid w:val="007C7AB2"/>
    <w:rsid w:val="007D0820"/>
    <w:rsid w:val="007D18C8"/>
    <w:rsid w:val="007D2DF1"/>
    <w:rsid w:val="007D531D"/>
    <w:rsid w:val="007D61AD"/>
    <w:rsid w:val="007E32CD"/>
    <w:rsid w:val="007E346B"/>
    <w:rsid w:val="007E43E1"/>
    <w:rsid w:val="007F066D"/>
    <w:rsid w:val="007F1CAC"/>
    <w:rsid w:val="007F6409"/>
    <w:rsid w:val="007F6D2A"/>
    <w:rsid w:val="007F6F49"/>
    <w:rsid w:val="007F7847"/>
    <w:rsid w:val="0080202C"/>
    <w:rsid w:val="00802574"/>
    <w:rsid w:val="008060A8"/>
    <w:rsid w:val="0080793D"/>
    <w:rsid w:val="00810708"/>
    <w:rsid w:val="0081356F"/>
    <w:rsid w:val="00813B9B"/>
    <w:rsid w:val="008209CB"/>
    <w:rsid w:val="00824A4E"/>
    <w:rsid w:val="00824DB0"/>
    <w:rsid w:val="00824FA8"/>
    <w:rsid w:val="00825D8B"/>
    <w:rsid w:val="00827E4E"/>
    <w:rsid w:val="00841393"/>
    <w:rsid w:val="008416D4"/>
    <w:rsid w:val="0084446D"/>
    <w:rsid w:val="00844C6D"/>
    <w:rsid w:val="0085393C"/>
    <w:rsid w:val="008566AA"/>
    <w:rsid w:val="008577A0"/>
    <w:rsid w:val="0086150E"/>
    <w:rsid w:val="00863061"/>
    <w:rsid w:val="00863639"/>
    <w:rsid w:val="00867956"/>
    <w:rsid w:val="00867E1A"/>
    <w:rsid w:val="00870D30"/>
    <w:rsid w:val="00871119"/>
    <w:rsid w:val="008757F3"/>
    <w:rsid w:val="0087773F"/>
    <w:rsid w:val="00880ACA"/>
    <w:rsid w:val="00882F3C"/>
    <w:rsid w:val="00884B65"/>
    <w:rsid w:val="0088530C"/>
    <w:rsid w:val="0089074E"/>
    <w:rsid w:val="00890D07"/>
    <w:rsid w:val="00892E9B"/>
    <w:rsid w:val="008A4723"/>
    <w:rsid w:val="008A4B91"/>
    <w:rsid w:val="008A5B6A"/>
    <w:rsid w:val="008A5E47"/>
    <w:rsid w:val="008A5EC7"/>
    <w:rsid w:val="008B27FD"/>
    <w:rsid w:val="008B4DCC"/>
    <w:rsid w:val="008B51F1"/>
    <w:rsid w:val="008B5239"/>
    <w:rsid w:val="008B62EF"/>
    <w:rsid w:val="008C4EBF"/>
    <w:rsid w:val="008C7543"/>
    <w:rsid w:val="008E0613"/>
    <w:rsid w:val="00900C5E"/>
    <w:rsid w:val="00902EA6"/>
    <w:rsid w:val="0091551C"/>
    <w:rsid w:val="009206AE"/>
    <w:rsid w:val="00923A42"/>
    <w:rsid w:val="00924044"/>
    <w:rsid w:val="00924550"/>
    <w:rsid w:val="0093045F"/>
    <w:rsid w:val="00932CBF"/>
    <w:rsid w:val="00933998"/>
    <w:rsid w:val="009348A0"/>
    <w:rsid w:val="00935D9A"/>
    <w:rsid w:val="00937409"/>
    <w:rsid w:val="00937569"/>
    <w:rsid w:val="0094459E"/>
    <w:rsid w:val="00946B10"/>
    <w:rsid w:val="0095179B"/>
    <w:rsid w:val="00953D7A"/>
    <w:rsid w:val="00954370"/>
    <w:rsid w:val="00954A9D"/>
    <w:rsid w:val="00955F20"/>
    <w:rsid w:val="00957353"/>
    <w:rsid w:val="00957C99"/>
    <w:rsid w:val="00960E63"/>
    <w:rsid w:val="00970573"/>
    <w:rsid w:val="00971694"/>
    <w:rsid w:val="009753E2"/>
    <w:rsid w:val="00975A21"/>
    <w:rsid w:val="009766E9"/>
    <w:rsid w:val="00976F94"/>
    <w:rsid w:val="009835E9"/>
    <w:rsid w:val="00984053"/>
    <w:rsid w:val="00984536"/>
    <w:rsid w:val="009927A5"/>
    <w:rsid w:val="009954DD"/>
    <w:rsid w:val="009A064D"/>
    <w:rsid w:val="009A6BE8"/>
    <w:rsid w:val="009A6E6D"/>
    <w:rsid w:val="009B61AC"/>
    <w:rsid w:val="009D0A2B"/>
    <w:rsid w:val="009D360A"/>
    <w:rsid w:val="009D42C8"/>
    <w:rsid w:val="009E04BC"/>
    <w:rsid w:val="009E1565"/>
    <w:rsid w:val="009E3ADB"/>
    <w:rsid w:val="009E6203"/>
    <w:rsid w:val="009F0B76"/>
    <w:rsid w:val="009F1574"/>
    <w:rsid w:val="009F3551"/>
    <w:rsid w:val="009F4F3B"/>
    <w:rsid w:val="009F64EE"/>
    <w:rsid w:val="00A025A9"/>
    <w:rsid w:val="00A02D95"/>
    <w:rsid w:val="00A04630"/>
    <w:rsid w:val="00A0652E"/>
    <w:rsid w:val="00A1274B"/>
    <w:rsid w:val="00A154CD"/>
    <w:rsid w:val="00A163D1"/>
    <w:rsid w:val="00A17811"/>
    <w:rsid w:val="00A17835"/>
    <w:rsid w:val="00A21230"/>
    <w:rsid w:val="00A245E3"/>
    <w:rsid w:val="00A251AE"/>
    <w:rsid w:val="00A266B6"/>
    <w:rsid w:val="00A2675C"/>
    <w:rsid w:val="00A26EE5"/>
    <w:rsid w:val="00A32938"/>
    <w:rsid w:val="00A35AE2"/>
    <w:rsid w:val="00A35F27"/>
    <w:rsid w:val="00A37B20"/>
    <w:rsid w:val="00A42750"/>
    <w:rsid w:val="00A43553"/>
    <w:rsid w:val="00A44750"/>
    <w:rsid w:val="00A44C63"/>
    <w:rsid w:val="00A462E1"/>
    <w:rsid w:val="00A46971"/>
    <w:rsid w:val="00A47F43"/>
    <w:rsid w:val="00A51CBF"/>
    <w:rsid w:val="00A545B5"/>
    <w:rsid w:val="00A710CB"/>
    <w:rsid w:val="00A71A91"/>
    <w:rsid w:val="00A75C13"/>
    <w:rsid w:val="00A80EB9"/>
    <w:rsid w:val="00A863BA"/>
    <w:rsid w:val="00A867DA"/>
    <w:rsid w:val="00A868DB"/>
    <w:rsid w:val="00A87CA2"/>
    <w:rsid w:val="00A92C52"/>
    <w:rsid w:val="00A93E6F"/>
    <w:rsid w:val="00A945A2"/>
    <w:rsid w:val="00A95352"/>
    <w:rsid w:val="00A9550F"/>
    <w:rsid w:val="00A963E8"/>
    <w:rsid w:val="00AA07F7"/>
    <w:rsid w:val="00AA15D9"/>
    <w:rsid w:val="00AA36D6"/>
    <w:rsid w:val="00AB3235"/>
    <w:rsid w:val="00AB594B"/>
    <w:rsid w:val="00AB62DD"/>
    <w:rsid w:val="00AB64EC"/>
    <w:rsid w:val="00AC1ECD"/>
    <w:rsid w:val="00AC4204"/>
    <w:rsid w:val="00AD023D"/>
    <w:rsid w:val="00AD31E8"/>
    <w:rsid w:val="00AD6C08"/>
    <w:rsid w:val="00AD78D3"/>
    <w:rsid w:val="00AE725C"/>
    <w:rsid w:val="00AF211A"/>
    <w:rsid w:val="00AF2A25"/>
    <w:rsid w:val="00AF2CCC"/>
    <w:rsid w:val="00AF45A1"/>
    <w:rsid w:val="00AF6A8F"/>
    <w:rsid w:val="00B00329"/>
    <w:rsid w:val="00B01AE7"/>
    <w:rsid w:val="00B10898"/>
    <w:rsid w:val="00B10899"/>
    <w:rsid w:val="00B14165"/>
    <w:rsid w:val="00B1623C"/>
    <w:rsid w:val="00B2430A"/>
    <w:rsid w:val="00B26375"/>
    <w:rsid w:val="00B276B1"/>
    <w:rsid w:val="00B306B5"/>
    <w:rsid w:val="00B32EE7"/>
    <w:rsid w:val="00B35236"/>
    <w:rsid w:val="00B438D5"/>
    <w:rsid w:val="00B43CF1"/>
    <w:rsid w:val="00B4411C"/>
    <w:rsid w:val="00B51894"/>
    <w:rsid w:val="00B5696F"/>
    <w:rsid w:val="00B56D11"/>
    <w:rsid w:val="00B60E1C"/>
    <w:rsid w:val="00B611EA"/>
    <w:rsid w:val="00B61CD9"/>
    <w:rsid w:val="00B632F6"/>
    <w:rsid w:val="00B6350D"/>
    <w:rsid w:val="00B66FD6"/>
    <w:rsid w:val="00B67DC2"/>
    <w:rsid w:val="00B7061C"/>
    <w:rsid w:val="00B72DF8"/>
    <w:rsid w:val="00B7537D"/>
    <w:rsid w:val="00B84EDB"/>
    <w:rsid w:val="00B86E8D"/>
    <w:rsid w:val="00B875A6"/>
    <w:rsid w:val="00B939B2"/>
    <w:rsid w:val="00B94FE3"/>
    <w:rsid w:val="00B958D2"/>
    <w:rsid w:val="00B9684C"/>
    <w:rsid w:val="00BB35AB"/>
    <w:rsid w:val="00BC02A7"/>
    <w:rsid w:val="00BC2375"/>
    <w:rsid w:val="00BC5323"/>
    <w:rsid w:val="00BD0889"/>
    <w:rsid w:val="00BD28B6"/>
    <w:rsid w:val="00BD3114"/>
    <w:rsid w:val="00BD43B6"/>
    <w:rsid w:val="00BD6D8C"/>
    <w:rsid w:val="00BF2D74"/>
    <w:rsid w:val="00C12929"/>
    <w:rsid w:val="00C16842"/>
    <w:rsid w:val="00C20746"/>
    <w:rsid w:val="00C231ED"/>
    <w:rsid w:val="00C23E04"/>
    <w:rsid w:val="00C26052"/>
    <w:rsid w:val="00C270AE"/>
    <w:rsid w:val="00C27AD4"/>
    <w:rsid w:val="00C27BED"/>
    <w:rsid w:val="00C31AB4"/>
    <w:rsid w:val="00C31DFD"/>
    <w:rsid w:val="00C33233"/>
    <w:rsid w:val="00C346B8"/>
    <w:rsid w:val="00C36340"/>
    <w:rsid w:val="00C371D5"/>
    <w:rsid w:val="00C41B68"/>
    <w:rsid w:val="00C469F6"/>
    <w:rsid w:val="00C608E3"/>
    <w:rsid w:val="00C60AEF"/>
    <w:rsid w:val="00C60D1D"/>
    <w:rsid w:val="00C64A49"/>
    <w:rsid w:val="00C66CA6"/>
    <w:rsid w:val="00C67052"/>
    <w:rsid w:val="00C71C73"/>
    <w:rsid w:val="00C75748"/>
    <w:rsid w:val="00C8139F"/>
    <w:rsid w:val="00C82EDB"/>
    <w:rsid w:val="00C859FE"/>
    <w:rsid w:val="00C879D6"/>
    <w:rsid w:val="00C91E5D"/>
    <w:rsid w:val="00C92A37"/>
    <w:rsid w:val="00C95447"/>
    <w:rsid w:val="00C962E0"/>
    <w:rsid w:val="00CA2C16"/>
    <w:rsid w:val="00CA4378"/>
    <w:rsid w:val="00CA7D83"/>
    <w:rsid w:val="00CC2975"/>
    <w:rsid w:val="00CC498E"/>
    <w:rsid w:val="00CC77BE"/>
    <w:rsid w:val="00CD2021"/>
    <w:rsid w:val="00CD7547"/>
    <w:rsid w:val="00CE040B"/>
    <w:rsid w:val="00CE066D"/>
    <w:rsid w:val="00CE1A07"/>
    <w:rsid w:val="00CE1BC4"/>
    <w:rsid w:val="00CE2500"/>
    <w:rsid w:val="00CE3F0F"/>
    <w:rsid w:val="00CE66E4"/>
    <w:rsid w:val="00CF0C9F"/>
    <w:rsid w:val="00CF0CFF"/>
    <w:rsid w:val="00CF252B"/>
    <w:rsid w:val="00CF41F1"/>
    <w:rsid w:val="00CF5A85"/>
    <w:rsid w:val="00CF5B7A"/>
    <w:rsid w:val="00CF60D4"/>
    <w:rsid w:val="00D00CFC"/>
    <w:rsid w:val="00D120AD"/>
    <w:rsid w:val="00D121AA"/>
    <w:rsid w:val="00D1553A"/>
    <w:rsid w:val="00D164BD"/>
    <w:rsid w:val="00D17249"/>
    <w:rsid w:val="00D20200"/>
    <w:rsid w:val="00D221BF"/>
    <w:rsid w:val="00D232A9"/>
    <w:rsid w:val="00D2412D"/>
    <w:rsid w:val="00D25933"/>
    <w:rsid w:val="00D3285A"/>
    <w:rsid w:val="00D34751"/>
    <w:rsid w:val="00D349B2"/>
    <w:rsid w:val="00D35B30"/>
    <w:rsid w:val="00D41316"/>
    <w:rsid w:val="00D41DC9"/>
    <w:rsid w:val="00D4209A"/>
    <w:rsid w:val="00D43E05"/>
    <w:rsid w:val="00D62E18"/>
    <w:rsid w:val="00D62EDC"/>
    <w:rsid w:val="00D632C9"/>
    <w:rsid w:val="00D64F42"/>
    <w:rsid w:val="00D66E4B"/>
    <w:rsid w:val="00D743A6"/>
    <w:rsid w:val="00D74CF8"/>
    <w:rsid w:val="00D75585"/>
    <w:rsid w:val="00D76454"/>
    <w:rsid w:val="00D76883"/>
    <w:rsid w:val="00D7691C"/>
    <w:rsid w:val="00D85F89"/>
    <w:rsid w:val="00D8710F"/>
    <w:rsid w:val="00D87C4C"/>
    <w:rsid w:val="00D90EAD"/>
    <w:rsid w:val="00D92091"/>
    <w:rsid w:val="00D93759"/>
    <w:rsid w:val="00D95E2E"/>
    <w:rsid w:val="00D97D98"/>
    <w:rsid w:val="00DA0FE9"/>
    <w:rsid w:val="00DA2AC2"/>
    <w:rsid w:val="00DA3642"/>
    <w:rsid w:val="00DA3ABD"/>
    <w:rsid w:val="00DA51F1"/>
    <w:rsid w:val="00DB0B01"/>
    <w:rsid w:val="00DB1259"/>
    <w:rsid w:val="00DB1CDD"/>
    <w:rsid w:val="00DB3585"/>
    <w:rsid w:val="00DB59CF"/>
    <w:rsid w:val="00DB657A"/>
    <w:rsid w:val="00DC06AA"/>
    <w:rsid w:val="00DC6CB6"/>
    <w:rsid w:val="00DD32D6"/>
    <w:rsid w:val="00DD45FF"/>
    <w:rsid w:val="00DD532B"/>
    <w:rsid w:val="00DD7820"/>
    <w:rsid w:val="00DE6AF3"/>
    <w:rsid w:val="00DE7818"/>
    <w:rsid w:val="00DF3243"/>
    <w:rsid w:val="00DF5B46"/>
    <w:rsid w:val="00DF5D38"/>
    <w:rsid w:val="00E02211"/>
    <w:rsid w:val="00E06082"/>
    <w:rsid w:val="00E07640"/>
    <w:rsid w:val="00E11C99"/>
    <w:rsid w:val="00E1280D"/>
    <w:rsid w:val="00E24725"/>
    <w:rsid w:val="00E24CF8"/>
    <w:rsid w:val="00E2690B"/>
    <w:rsid w:val="00E27EAE"/>
    <w:rsid w:val="00E31A19"/>
    <w:rsid w:val="00E34FC7"/>
    <w:rsid w:val="00E36BF6"/>
    <w:rsid w:val="00E4112A"/>
    <w:rsid w:val="00E4158D"/>
    <w:rsid w:val="00E435AF"/>
    <w:rsid w:val="00E44CE6"/>
    <w:rsid w:val="00E45C97"/>
    <w:rsid w:val="00E47CBB"/>
    <w:rsid w:val="00E50349"/>
    <w:rsid w:val="00E52FD7"/>
    <w:rsid w:val="00E54471"/>
    <w:rsid w:val="00E60FD1"/>
    <w:rsid w:val="00E64401"/>
    <w:rsid w:val="00E668B0"/>
    <w:rsid w:val="00E707A3"/>
    <w:rsid w:val="00E714D4"/>
    <w:rsid w:val="00E72D3A"/>
    <w:rsid w:val="00E802F8"/>
    <w:rsid w:val="00E81958"/>
    <w:rsid w:val="00E83FC0"/>
    <w:rsid w:val="00E95EE8"/>
    <w:rsid w:val="00E97E3F"/>
    <w:rsid w:val="00EA2788"/>
    <w:rsid w:val="00EA7A69"/>
    <w:rsid w:val="00EB52C3"/>
    <w:rsid w:val="00EB646F"/>
    <w:rsid w:val="00EB6996"/>
    <w:rsid w:val="00EC066D"/>
    <w:rsid w:val="00EC09E7"/>
    <w:rsid w:val="00EC46C3"/>
    <w:rsid w:val="00ED1549"/>
    <w:rsid w:val="00ED4BBC"/>
    <w:rsid w:val="00ED4F34"/>
    <w:rsid w:val="00EDEA9B"/>
    <w:rsid w:val="00EE34DB"/>
    <w:rsid w:val="00EF0374"/>
    <w:rsid w:val="00EF08C5"/>
    <w:rsid w:val="00EF5EAA"/>
    <w:rsid w:val="00F0462C"/>
    <w:rsid w:val="00F06059"/>
    <w:rsid w:val="00F14071"/>
    <w:rsid w:val="00F177FC"/>
    <w:rsid w:val="00F2028A"/>
    <w:rsid w:val="00F21CF1"/>
    <w:rsid w:val="00F234E6"/>
    <w:rsid w:val="00F25D73"/>
    <w:rsid w:val="00F26484"/>
    <w:rsid w:val="00F31A4C"/>
    <w:rsid w:val="00F344FF"/>
    <w:rsid w:val="00F4183A"/>
    <w:rsid w:val="00F46984"/>
    <w:rsid w:val="00F52ED4"/>
    <w:rsid w:val="00F6745E"/>
    <w:rsid w:val="00F73FB7"/>
    <w:rsid w:val="00F741A6"/>
    <w:rsid w:val="00F744E9"/>
    <w:rsid w:val="00F81E7A"/>
    <w:rsid w:val="00F8458D"/>
    <w:rsid w:val="00F855F9"/>
    <w:rsid w:val="00F86532"/>
    <w:rsid w:val="00F94BAF"/>
    <w:rsid w:val="00F94D4A"/>
    <w:rsid w:val="00FB377E"/>
    <w:rsid w:val="00FB4E5C"/>
    <w:rsid w:val="00FB5062"/>
    <w:rsid w:val="00FB7B44"/>
    <w:rsid w:val="00FC1399"/>
    <w:rsid w:val="00FC603A"/>
    <w:rsid w:val="00FC65A0"/>
    <w:rsid w:val="00FD5619"/>
    <w:rsid w:val="00FE3641"/>
    <w:rsid w:val="00FE3D11"/>
    <w:rsid w:val="00FE57D7"/>
    <w:rsid w:val="00FE5F47"/>
    <w:rsid w:val="00FE7627"/>
    <w:rsid w:val="00FF4534"/>
    <w:rsid w:val="00FF6A84"/>
    <w:rsid w:val="011D080A"/>
    <w:rsid w:val="0134F311"/>
    <w:rsid w:val="013FED06"/>
    <w:rsid w:val="01F75117"/>
    <w:rsid w:val="020ADFFA"/>
    <w:rsid w:val="021C1548"/>
    <w:rsid w:val="02704202"/>
    <w:rsid w:val="029C54AD"/>
    <w:rsid w:val="0319F015"/>
    <w:rsid w:val="03AFDF81"/>
    <w:rsid w:val="03D99512"/>
    <w:rsid w:val="03EB9A32"/>
    <w:rsid w:val="0451AE6A"/>
    <w:rsid w:val="050AFE87"/>
    <w:rsid w:val="054BAFE2"/>
    <w:rsid w:val="055987E1"/>
    <w:rsid w:val="057D6BFD"/>
    <w:rsid w:val="05AE2F09"/>
    <w:rsid w:val="05BEBDD3"/>
    <w:rsid w:val="05CDA31B"/>
    <w:rsid w:val="05ECDEF2"/>
    <w:rsid w:val="060EE046"/>
    <w:rsid w:val="0658EA2B"/>
    <w:rsid w:val="0665922F"/>
    <w:rsid w:val="06879205"/>
    <w:rsid w:val="06E74147"/>
    <w:rsid w:val="06F8C2A4"/>
    <w:rsid w:val="070130CF"/>
    <w:rsid w:val="070FB868"/>
    <w:rsid w:val="071135D4"/>
    <w:rsid w:val="075118BE"/>
    <w:rsid w:val="076F86F6"/>
    <w:rsid w:val="077C7742"/>
    <w:rsid w:val="07D94CC6"/>
    <w:rsid w:val="0874F370"/>
    <w:rsid w:val="088350A4"/>
    <w:rsid w:val="08ACAD9D"/>
    <w:rsid w:val="08F58AA3"/>
    <w:rsid w:val="090B5757"/>
    <w:rsid w:val="094004F6"/>
    <w:rsid w:val="09474B51"/>
    <w:rsid w:val="096F1E9A"/>
    <w:rsid w:val="097E03E2"/>
    <w:rsid w:val="0A1F2105"/>
    <w:rsid w:val="0A26DADB"/>
    <w:rsid w:val="0A346830"/>
    <w:rsid w:val="0A5ADBB6"/>
    <w:rsid w:val="0A5B6BB2"/>
    <w:rsid w:val="0AA727B8"/>
    <w:rsid w:val="0AEF5C00"/>
    <w:rsid w:val="0B766D0E"/>
    <w:rsid w:val="0BD544A6"/>
    <w:rsid w:val="0BDF8F5B"/>
    <w:rsid w:val="0BF6AC17"/>
    <w:rsid w:val="0C279926"/>
    <w:rsid w:val="0C34397F"/>
    <w:rsid w:val="0C4CED1B"/>
    <w:rsid w:val="0C801AEC"/>
    <w:rsid w:val="0C8B2C61"/>
    <w:rsid w:val="0CAF6D63"/>
    <w:rsid w:val="0CBA6D2D"/>
    <w:rsid w:val="0D13EB4F"/>
    <w:rsid w:val="0DC20772"/>
    <w:rsid w:val="0E8F11DF"/>
    <w:rsid w:val="0EDB89D4"/>
    <w:rsid w:val="0F28DF87"/>
    <w:rsid w:val="0FC00D45"/>
    <w:rsid w:val="1017D4D0"/>
    <w:rsid w:val="10C005A0"/>
    <w:rsid w:val="10D982FE"/>
    <w:rsid w:val="112D5B15"/>
    <w:rsid w:val="11BB4084"/>
    <w:rsid w:val="12018DE1"/>
    <w:rsid w:val="125BD601"/>
    <w:rsid w:val="12B2399D"/>
    <w:rsid w:val="12D4326D"/>
    <w:rsid w:val="130A1525"/>
    <w:rsid w:val="134D578D"/>
    <w:rsid w:val="13F7A662"/>
    <w:rsid w:val="144E09FE"/>
    <w:rsid w:val="151D96BF"/>
    <w:rsid w:val="15392EA3"/>
    <w:rsid w:val="1543E2BE"/>
    <w:rsid w:val="154DD03A"/>
    <w:rsid w:val="15510580"/>
    <w:rsid w:val="159376C3"/>
    <w:rsid w:val="15CB4C11"/>
    <w:rsid w:val="1641B5E7"/>
    <w:rsid w:val="1656B9FC"/>
    <w:rsid w:val="166AA3AC"/>
    <w:rsid w:val="16D555C6"/>
    <w:rsid w:val="16F2727C"/>
    <w:rsid w:val="17059193"/>
    <w:rsid w:val="174AFBF7"/>
    <w:rsid w:val="17689BA5"/>
    <w:rsid w:val="17804984"/>
    <w:rsid w:val="17E4F801"/>
    <w:rsid w:val="17EB681B"/>
    <w:rsid w:val="1824D738"/>
    <w:rsid w:val="1862B96E"/>
    <w:rsid w:val="19742EA1"/>
    <w:rsid w:val="198E5ABE"/>
    <w:rsid w:val="19B91A94"/>
    <w:rsid w:val="1A0C9FC6"/>
    <w:rsid w:val="1A443211"/>
    <w:rsid w:val="1A99499C"/>
    <w:rsid w:val="1AFC5B05"/>
    <w:rsid w:val="1B5105DD"/>
    <w:rsid w:val="1C347E49"/>
    <w:rsid w:val="1C38053C"/>
    <w:rsid w:val="1C591BE3"/>
    <w:rsid w:val="1C924D56"/>
    <w:rsid w:val="1D59C054"/>
    <w:rsid w:val="1D9E88A8"/>
    <w:rsid w:val="1E3E0005"/>
    <w:rsid w:val="1E833AD8"/>
    <w:rsid w:val="1ECE8D27"/>
    <w:rsid w:val="20141EBE"/>
    <w:rsid w:val="203EA0E2"/>
    <w:rsid w:val="2079E90C"/>
    <w:rsid w:val="2111E75A"/>
    <w:rsid w:val="2114C8C9"/>
    <w:rsid w:val="2118DB80"/>
    <w:rsid w:val="2175A0C7"/>
    <w:rsid w:val="2184126F"/>
    <w:rsid w:val="2248443A"/>
    <w:rsid w:val="22CA7FA2"/>
    <w:rsid w:val="234F01DD"/>
    <w:rsid w:val="2375D7E3"/>
    <w:rsid w:val="23780551"/>
    <w:rsid w:val="2427116C"/>
    <w:rsid w:val="24642DC8"/>
    <w:rsid w:val="257F0545"/>
    <w:rsid w:val="25A8B7A7"/>
    <w:rsid w:val="2605377A"/>
    <w:rsid w:val="261E9D6F"/>
    <w:rsid w:val="2729D42C"/>
    <w:rsid w:val="2770E417"/>
    <w:rsid w:val="27C80036"/>
    <w:rsid w:val="27FEA625"/>
    <w:rsid w:val="28690DB2"/>
    <w:rsid w:val="28F3F591"/>
    <w:rsid w:val="290CE0DC"/>
    <w:rsid w:val="29335460"/>
    <w:rsid w:val="2961505C"/>
    <w:rsid w:val="299118A2"/>
    <w:rsid w:val="29D0340C"/>
    <w:rsid w:val="2A1CAC01"/>
    <w:rsid w:val="2A64F3D3"/>
    <w:rsid w:val="2AB7E159"/>
    <w:rsid w:val="2B2CE903"/>
    <w:rsid w:val="2BC9115A"/>
    <w:rsid w:val="2CBD5217"/>
    <w:rsid w:val="2D17F244"/>
    <w:rsid w:val="2D6FBE8D"/>
    <w:rsid w:val="2D973241"/>
    <w:rsid w:val="2E983DA0"/>
    <w:rsid w:val="2EA2B7FD"/>
    <w:rsid w:val="2EDEE02A"/>
    <w:rsid w:val="2F3C9F46"/>
    <w:rsid w:val="2FDB31CE"/>
    <w:rsid w:val="303D1C89"/>
    <w:rsid w:val="30E07049"/>
    <w:rsid w:val="3107D498"/>
    <w:rsid w:val="31829F04"/>
    <w:rsid w:val="326307F5"/>
    <w:rsid w:val="32BFE2F4"/>
    <w:rsid w:val="33C1094D"/>
    <w:rsid w:val="3482ED7A"/>
    <w:rsid w:val="348673AD"/>
    <w:rsid w:val="34D373A4"/>
    <w:rsid w:val="35419996"/>
    <w:rsid w:val="359D376A"/>
    <w:rsid w:val="35E63238"/>
    <w:rsid w:val="35FE92E7"/>
    <w:rsid w:val="36B01E98"/>
    <w:rsid w:val="36DE20EC"/>
    <w:rsid w:val="36E7F4A2"/>
    <w:rsid w:val="372DE075"/>
    <w:rsid w:val="3767E6F5"/>
    <w:rsid w:val="3782E32D"/>
    <w:rsid w:val="37F4F754"/>
    <w:rsid w:val="3810D49A"/>
    <w:rsid w:val="381B9B84"/>
    <w:rsid w:val="384AFA1A"/>
    <w:rsid w:val="38596B47"/>
    <w:rsid w:val="38AFFFB2"/>
    <w:rsid w:val="38B4C884"/>
    <w:rsid w:val="391ADB7E"/>
    <w:rsid w:val="39785B61"/>
    <w:rsid w:val="3A304AD1"/>
    <w:rsid w:val="3A590023"/>
    <w:rsid w:val="3AEB7204"/>
    <w:rsid w:val="3AEBF427"/>
    <w:rsid w:val="3B183CB5"/>
    <w:rsid w:val="3BCC1B32"/>
    <w:rsid w:val="3C1350F7"/>
    <w:rsid w:val="3C13D4A8"/>
    <w:rsid w:val="3CB6B2AF"/>
    <w:rsid w:val="3CED51C0"/>
    <w:rsid w:val="3D005132"/>
    <w:rsid w:val="3D67EB93"/>
    <w:rsid w:val="3DA911CE"/>
    <w:rsid w:val="3DAAE576"/>
    <w:rsid w:val="3DDC176E"/>
    <w:rsid w:val="3EC98694"/>
    <w:rsid w:val="3EF94EF1"/>
    <w:rsid w:val="3F03FB28"/>
    <w:rsid w:val="3F090DD7"/>
    <w:rsid w:val="3F109D72"/>
    <w:rsid w:val="3F3F7F9C"/>
    <w:rsid w:val="3FB75179"/>
    <w:rsid w:val="402684E0"/>
    <w:rsid w:val="407AC6B5"/>
    <w:rsid w:val="408424D1"/>
    <w:rsid w:val="408AB046"/>
    <w:rsid w:val="408FF453"/>
    <w:rsid w:val="40917ED6"/>
    <w:rsid w:val="40E0B290"/>
    <w:rsid w:val="40EC445B"/>
    <w:rsid w:val="412DA09B"/>
    <w:rsid w:val="412EFA06"/>
    <w:rsid w:val="41A8BE19"/>
    <w:rsid w:val="41E4B6B1"/>
    <w:rsid w:val="423E8C56"/>
    <w:rsid w:val="42809A93"/>
    <w:rsid w:val="4293383E"/>
    <w:rsid w:val="42A79891"/>
    <w:rsid w:val="4308C577"/>
    <w:rsid w:val="430BE1D6"/>
    <w:rsid w:val="435C911C"/>
    <w:rsid w:val="43A53E76"/>
    <w:rsid w:val="43EDA9FC"/>
    <w:rsid w:val="4463A304"/>
    <w:rsid w:val="44750AE3"/>
    <w:rsid w:val="44B4F790"/>
    <w:rsid w:val="44F322F9"/>
    <w:rsid w:val="451F5AFB"/>
    <w:rsid w:val="45ACC938"/>
    <w:rsid w:val="463B13FC"/>
    <w:rsid w:val="46916736"/>
    <w:rsid w:val="470ECDD9"/>
    <w:rsid w:val="473E48FE"/>
    <w:rsid w:val="479436FF"/>
    <w:rsid w:val="48A4E9BB"/>
    <w:rsid w:val="48AA9E3A"/>
    <w:rsid w:val="48AC338C"/>
    <w:rsid w:val="48F3B1FB"/>
    <w:rsid w:val="491FC471"/>
    <w:rsid w:val="4936D0FD"/>
    <w:rsid w:val="4995C2DF"/>
    <w:rsid w:val="49A0BE12"/>
    <w:rsid w:val="49A182F8"/>
    <w:rsid w:val="49B9E66F"/>
    <w:rsid w:val="4B2C5C38"/>
    <w:rsid w:val="4B61A8FB"/>
    <w:rsid w:val="4BD3CC36"/>
    <w:rsid w:val="4BF00EC1"/>
    <w:rsid w:val="4BF0BE53"/>
    <w:rsid w:val="4C135F9C"/>
    <w:rsid w:val="4C576533"/>
    <w:rsid w:val="4CABDC24"/>
    <w:rsid w:val="4CE5E02C"/>
    <w:rsid w:val="4D1CA56A"/>
    <w:rsid w:val="4D33F710"/>
    <w:rsid w:val="4D6E6F9C"/>
    <w:rsid w:val="4D806F05"/>
    <w:rsid w:val="4D995ADC"/>
    <w:rsid w:val="4DC7231E"/>
    <w:rsid w:val="4E7F9682"/>
    <w:rsid w:val="4EAA7A1D"/>
    <w:rsid w:val="4EC2E201"/>
    <w:rsid w:val="4F19DFBE"/>
    <w:rsid w:val="4F24C303"/>
    <w:rsid w:val="4F27AF83"/>
    <w:rsid w:val="4F8F05F5"/>
    <w:rsid w:val="4FDC4355"/>
    <w:rsid w:val="501B66E3"/>
    <w:rsid w:val="5044C685"/>
    <w:rsid w:val="50B5B01F"/>
    <w:rsid w:val="50C37FE4"/>
    <w:rsid w:val="50FEC3E0"/>
    <w:rsid w:val="512AD656"/>
    <w:rsid w:val="513FB514"/>
    <w:rsid w:val="51A7BEC3"/>
    <w:rsid w:val="528901A0"/>
    <w:rsid w:val="52D4E299"/>
    <w:rsid w:val="531B65A9"/>
    <w:rsid w:val="533A4150"/>
    <w:rsid w:val="53454373"/>
    <w:rsid w:val="554A98DE"/>
    <w:rsid w:val="556F6268"/>
    <w:rsid w:val="557A3AF7"/>
    <w:rsid w:val="55DBB525"/>
    <w:rsid w:val="566552E2"/>
    <w:rsid w:val="5687F930"/>
    <w:rsid w:val="56D08B76"/>
    <w:rsid w:val="571EE30B"/>
    <w:rsid w:val="572A60BF"/>
    <w:rsid w:val="57577ECB"/>
    <w:rsid w:val="58210E58"/>
    <w:rsid w:val="5826845B"/>
    <w:rsid w:val="58894948"/>
    <w:rsid w:val="58B97C2F"/>
    <w:rsid w:val="58FE95B6"/>
    <w:rsid w:val="592CB275"/>
    <w:rsid w:val="59B6E1DC"/>
    <w:rsid w:val="5A613B67"/>
    <w:rsid w:val="5A86813F"/>
    <w:rsid w:val="5AB2520C"/>
    <w:rsid w:val="5AD1B89C"/>
    <w:rsid w:val="5B26CBAB"/>
    <w:rsid w:val="5C0FDD41"/>
    <w:rsid w:val="5C1636A9"/>
    <w:rsid w:val="5C1A3A81"/>
    <w:rsid w:val="5C757683"/>
    <w:rsid w:val="5C7E7C06"/>
    <w:rsid w:val="5CA639A5"/>
    <w:rsid w:val="5CEE8F94"/>
    <w:rsid w:val="5E368735"/>
    <w:rsid w:val="5E774FBB"/>
    <w:rsid w:val="5E95FA88"/>
    <w:rsid w:val="5E9D5ED6"/>
    <w:rsid w:val="5EFA2DAC"/>
    <w:rsid w:val="5F631B2C"/>
    <w:rsid w:val="5FA4C531"/>
    <w:rsid w:val="5FC60865"/>
    <w:rsid w:val="5FFB0067"/>
    <w:rsid w:val="602E10E6"/>
    <w:rsid w:val="609689C0"/>
    <w:rsid w:val="60D6FD08"/>
    <w:rsid w:val="60DC9A66"/>
    <w:rsid w:val="61500AE3"/>
    <w:rsid w:val="6171C07D"/>
    <w:rsid w:val="61B340D3"/>
    <w:rsid w:val="61D74F63"/>
    <w:rsid w:val="62636158"/>
    <w:rsid w:val="62C181D9"/>
    <w:rsid w:val="62E4B807"/>
    <w:rsid w:val="636B13FC"/>
    <w:rsid w:val="637E5B44"/>
    <w:rsid w:val="63841EC2"/>
    <w:rsid w:val="63A3CD5B"/>
    <w:rsid w:val="63ADF0CC"/>
    <w:rsid w:val="63C0430D"/>
    <w:rsid w:val="645EEB46"/>
    <w:rsid w:val="6489F7C6"/>
    <w:rsid w:val="648A4051"/>
    <w:rsid w:val="64E43F0C"/>
    <w:rsid w:val="64EAF870"/>
    <w:rsid w:val="65075CA7"/>
    <w:rsid w:val="6511306B"/>
    <w:rsid w:val="653E0E3A"/>
    <w:rsid w:val="653F9DBC"/>
    <w:rsid w:val="65570361"/>
    <w:rsid w:val="655ACE36"/>
    <w:rsid w:val="65C3BAD7"/>
    <w:rsid w:val="6601055D"/>
    <w:rsid w:val="660B5B95"/>
    <w:rsid w:val="6670923C"/>
    <w:rsid w:val="667117BB"/>
    <w:rsid w:val="6687AF67"/>
    <w:rsid w:val="6689FFE4"/>
    <w:rsid w:val="66CF70E7"/>
    <w:rsid w:val="66DB6E1D"/>
    <w:rsid w:val="66F7E695"/>
    <w:rsid w:val="671964B9"/>
    <w:rsid w:val="678615C0"/>
    <w:rsid w:val="679596D6"/>
    <w:rsid w:val="6795A515"/>
    <w:rsid w:val="679CD5BE"/>
    <w:rsid w:val="684F335B"/>
    <w:rsid w:val="68773E7E"/>
    <w:rsid w:val="687C21F9"/>
    <w:rsid w:val="68886746"/>
    <w:rsid w:val="68D0767A"/>
    <w:rsid w:val="68D61F43"/>
    <w:rsid w:val="6909D904"/>
    <w:rsid w:val="693537FA"/>
    <w:rsid w:val="6938A61F"/>
    <w:rsid w:val="694AEB03"/>
    <w:rsid w:val="6A34E27D"/>
    <w:rsid w:val="6A837CAC"/>
    <w:rsid w:val="6A873F23"/>
    <w:rsid w:val="6A87FB1F"/>
    <w:rsid w:val="6AC70742"/>
    <w:rsid w:val="6AE67FDF"/>
    <w:rsid w:val="6AEDAE1B"/>
    <w:rsid w:val="6B3C15EE"/>
    <w:rsid w:val="6B698DB5"/>
    <w:rsid w:val="6B70C38D"/>
    <w:rsid w:val="6BAF43A3"/>
    <w:rsid w:val="6C22DDFF"/>
    <w:rsid w:val="6CBA39CB"/>
    <w:rsid w:val="6D3234E7"/>
    <w:rsid w:val="6D5DC176"/>
    <w:rsid w:val="6DC002B7"/>
    <w:rsid w:val="6DCDD600"/>
    <w:rsid w:val="6E2DFC6C"/>
    <w:rsid w:val="6EEC3D46"/>
    <w:rsid w:val="6F56EDCF"/>
    <w:rsid w:val="6F5A47CE"/>
    <w:rsid w:val="6F9AD33B"/>
    <w:rsid w:val="6FBA0549"/>
    <w:rsid w:val="7069D5A9"/>
    <w:rsid w:val="707D0AE1"/>
    <w:rsid w:val="70A899F4"/>
    <w:rsid w:val="70F31751"/>
    <w:rsid w:val="7191E53E"/>
    <w:rsid w:val="71C47FCF"/>
    <w:rsid w:val="71F335D4"/>
    <w:rsid w:val="72AD0244"/>
    <w:rsid w:val="73150533"/>
    <w:rsid w:val="738B0EE5"/>
    <w:rsid w:val="73C29C66"/>
    <w:rsid w:val="7455F7F7"/>
    <w:rsid w:val="748B3101"/>
    <w:rsid w:val="7496F4AE"/>
    <w:rsid w:val="74C11433"/>
    <w:rsid w:val="74E505FD"/>
    <w:rsid w:val="75139F73"/>
    <w:rsid w:val="7538E422"/>
    <w:rsid w:val="753B15A7"/>
    <w:rsid w:val="7584B4AD"/>
    <w:rsid w:val="7587FAC3"/>
    <w:rsid w:val="759E1F67"/>
    <w:rsid w:val="75BD1644"/>
    <w:rsid w:val="7613D8E3"/>
    <w:rsid w:val="7627C85E"/>
    <w:rsid w:val="767F20C5"/>
    <w:rsid w:val="7692CFA3"/>
    <w:rsid w:val="76980B05"/>
    <w:rsid w:val="76BB0E3D"/>
    <w:rsid w:val="77358697"/>
    <w:rsid w:val="7759ADB5"/>
    <w:rsid w:val="7769ED3A"/>
    <w:rsid w:val="77A5E4B1"/>
    <w:rsid w:val="77CFA6BD"/>
    <w:rsid w:val="77FF5C21"/>
    <w:rsid w:val="78734BE1"/>
    <w:rsid w:val="78A8E78A"/>
    <w:rsid w:val="78E944E9"/>
    <w:rsid w:val="78F76975"/>
    <w:rsid w:val="79B1731A"/>
    <w:rsid w:val="79CF91B4"/>
    <w:rsid w:val="79DA8089"/>
    <w:rsid w:val="79F069BB"/>
    <w:rsid w:val="7A2D7F6D"/>
    <w:rsid w:val="7A685FE2"/>
    <w:rsid w:val="7A689D14"/>
    <w:rsid w:val="7A78225D"/>
    <w:rsid w:val="7A8ED3AD"/>
    <w:rsid w:val="7AD118D9"/>
    <w:rsid w:val="7B6B6215"/>
    <w:rsid w:val="7B6D44FF"/>
    <w:rsid w:val="7BBDF5F8"/>
    <w:rsid w:val="7C410F54"/>
    <w:rsid w:val="7C6181ED"/>
    <w:rsid w:val="7D2DD8DD"/>
    <w:rsid w:val="7D3DEFC5"/>
    <w:rsid w:val="7D6ED51E"/>
    <w:rsid w:val="7DD92EBE"/>
    <w:rsid w:val="7DFD524E"/>
    <w:rsid w:val="7EAC190E"/>
    <w:rsid w:val="7EF2F17C"/>
    <w:rsid w:val="7EF6BA17"/>
    <w:rsid w:val="7F4E47C9"/>
    <w:rsid w:val="7F8FE19B"/>
    <w:rsid w:val="7FAC97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74FBB"/>
  <w15:chartTrackingRefBased/>
  <w15:docId w15:val="{F056EDFF-9750-4239-A391-83F41E0C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abealhoChar">
    <w:name w:val="Cabeçalho Char"/>
    <w:aliases w:val="Cabeçalho superior Char,Heading 1a Char,h Char,he Char,HeaderNN Char"/>
    <w:basedOn w:val="Fontepargpadro"/>
    <w:link w:val="Cabealho"/>
  </w:style>
  <w:style w:type="paragraph" w:styleId="Cabealho">
    <w:name w:val="header"/>
    <w:aliases w:val="Cabeçalho superior,Heading 1a,h,he,HeaderNN"/>
    <w:basedOn w:val="Normal"/>
    <w:link w:val="CabealhoChar"/>
    <w:unhideWhenUsed/>
    <w:pPr>
      <w:tabs>
        <w:tab w:val="center" w:pos="4680"/>
        <w:tab w:val="right" w:pos="9360"/>
      </w:tabs>
      <w:spacing w:after="0" w:line="240" w:lineRule="auto"/>
    </w:pPr>
  </w:style>
  <w:style w:type="character" w:customStyle="1" w:styleId="RodapChar">
    <w:name w:val="Rodapé Char"/>
    <w:basedOn w:val="Fontepargpadro"/>
    <w:link w:val="Rodap"/>
    <w:uiPriority w:val="99"/>
  </w:style>
  <w:style w:type="paragraph" w:styleId="Rodap">
    <w:name w:val="footer"/>
    <w:basedOn w:val="Normal"/>
    <w:link w:val="RodapChar"/>
    <w:uiPriority w:val="99"/>
    <w:unhideWhenUsed/>
    <w:pPr>
      <w:tabs>
        <w:tab w:val="center" w:pos="4680"/>
        <w:tab w:val="right" w:pos="9360"/>
      </w:tabs>
      <w:spacing w:after="0" w:line="240" w:lineRule="auto"/>
    </w:pPr>
  </w:style>
  <w:style w:type="paragraph" w:styleId="Corpodetexto">
    <w:name w:val="Body Text"/>
    <w:basedOn w:val="Normal"/>
    <w:link w:val="CorpodetextoChar"/>
    <w:uiPriority w:val="99"/>
    <w:unhideWhenUsed/>
    <w:rsid w:val="00094380"/>
    <w:pPr>
      <w:spacing w:after="120"/>
    </w:pPr>
  </w:style>
  <w:style w:type="character" w:customStyle="1" w:styleId="CorpodetextoChar">
    <w:name w:val="Corpo de texto Char"/>
    <w:basedOn w:val="Fontepargpadro"/>
    <w:link w:val="Corpodetexto"/>
    <w:uiPriority w:val="99"/>
    <w:rsid w:val="00094380"/>
  </w:style>
  <w:style w:type="paragraph" w:styleId="PargrafodaLista">
    <w:name w:val="List Paragraph"/>
    <w:basedOn w:val="Normal"/>
    <w:uiPriority w:val="1"/>
    <w:qFormat/>
    <w:rsid w:val="00094380"/>
    <w:pPr>
      <w:widowControl w:val="0"/>
      <w:autoSpaceDE w:val="0"/>
      <w:autoSpaceDN w:val="0"/>
      <w:spacing w:after="0" w:line="240" w:lineRule="auto"/>
      <w:ind w:left="111"/>
      <w:jc w:val="both"/>
    </w:pPr>
    <w:rPr>
      <w:rFonts w:ascii="Arial MT" w:eastAsia="Arial MT" w:hAnsi="Arial MT" w:cs="Arial MT"/>
      <w:lang w:val="pt-PT"/>
    </w:rPr>
  </w:style>
  <w:style w:type="paragraph" w:styleId="Ttulo">
    <w:name w:val="Title"/>
    <w:basedOn w:val="Normal"/>
    <w:link w:val="TtuloChar"/>
    <w:qFormat/>
    <w:rsid w:val="00A46971"/>
    <w:pPr>
      <w:spacing w:after="0" w:line="240" w:lineRule="auto"/>
      <w:jc w:val="center"/>
    </w:pPr>
    <w:rPr>
      <w:rFonts w:ascii="Times New Roman" w:eastAsia="Times New Roman" w:hAnsi="Times New Roman" w:cs="Times New Roman"/>
      <w:b/>
      <w:sz w:val="32"/>
      <w:szCs w:val="20"/>
      <w:lang w:eastAsia="pt-BR"/>
    </w:rPr>
  </w:style>
  <w:style w:type="character" w:customStyle="1" w:styleId="TtuloChar">
    <w:name w:val="Título Char"/>
    <w:basedOn w:val="Fontepargpadro"/>
    <w:link w:val="Ttulo"/>
    <w:rsid w:val="00A46971"/>
    <w:rPr>
      <w:rFonts w:ascii="Times New Roman" w:eastAsia="Times New Roman" w:hAnsi="Times New Roman" w:cs="Times New Roman"/>
      <w:b/>
      <w:sz w:val="32"/>
      <w:szCs w:val="20"/>
      <w:lang w:eastAsia="pt-BR"/>
    </w:rPr>
  </w:style>
  <w:style w:type="paragraph" w:styleId="NormalWeb">
    <w:name w:val="Normal (Web)"/>
    <w:basedOn w:val="Normal"/>
    <w:uiPriority w:val="99"/>
    <w:semiHidden/>
    <w:unhideWhenUsed/>
    <w:rsid w:val="009E620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rsid w:val="00FB4E5C"/>
    <w:rPr>
      <w:color w:val="0000FF"/>
      <w:u w:val="single"/>
    </w:rPr>
  </w:style>
  <w:style w:type="character" w:styleId="MenoPendente">
    <w:name w:val="Unresolved Mention"/>
    <w:basedOn w:val="Fontepargpadro"/>
    <w:uiPriority w:val="99"/>
    <w:semiHidden/>
    <w:unhideWhenUsed/>
    <w:rsid w:val="00867956"/>
    <w:rPr>
      <w:color w:val="605E5C"/>
      <w:shd w:val="clear" w:color="auto" w:fill="E1DFDD"/>
    </w:rPr>
  </w:style>
  <w:style w:type="character" w:styleId="Refdecomentrio">
    <w:name w:val="annotation reference"/>
    <w:basedOn w:val="Fontepargpadro"/>
    <w:uiPriority w:val="99"/>
    <w:semiHidden/>
    <w:unhideWhenUsed/>
    <w:rsid w:val="0086150E"/>
    <w:rPr>
      <w:sz w:val="16"/>
      <w:szCs w:val="16"/>
    </w:rPr>
  </w:style>
  <w:style w:type="paragraph" w:styleId="Textodecomentrio">
    <w:name w:val="annotation text"/>
    <w:basedOn w:val="Normal"/>
    <w:link w:val="TextodecomentrioChar"/>
    <w:uiPriority w:val="99"/>
    <w:unhideWhenUsed/>
    <w:rsid w:val="0086150E"/>
    <w:pPr>
      <w:spacing w:line="240" w:lineRule="auto"/>
    </w:pPr>
    <w:rPr>
      <w:sz w:val="20"/>
      <w:szCs w:val="20"/>
    </w:rPr>
  </w:style>
  <w:style w:type="character" w:customStyle="1" w:styleId="TextodecomentrioChar">
    <w:name w:val="Texto de comentário Char"/>
    <w:basedOn w:val="Fontepargpadro"/>
    <w:link w:val="Textodecomentrio"/>
    <w:uiPriority w:val="99"/>
    <w:rsid w:val="0086150E"/>
    <w:rPr>
      <w:sz w:val="20"/>
      <w:szCs w:val="20"/>
    </w:rPr>
  </w:style>
  <w:style w:type="paragraph" w:styleId="Assuntodocomentrio">
    <w:name w:val="annotation subject"/>
    <w:basedOn w:val="Textodecomentrio"/>
    <w:next w:val="Textodecomentrio"/>
    <w:link w:val="AssuntodocomentrioChar"/>
    <w:uiPriority w:val="99"/>
    <w:semiHidden/>
    <w:unhideWhenUsed/>
    <w:rsid w:val="0086150E"/>
    <w:rPr>
      <w:b/>
      <w:bCs/>
    </w:rPr>
  </w:style>
  <w:style w:type="character" w:customStyle="1" w:styleId="AssuntodocomentrioChar">
    <w:name w:val="Assunto do comentário Char"/>
    <w:basedOn w:val="TextodecomentrioChar"/>
    <w:link w:val="Assuntodocomentrio"/>
    <w:uiPriority w:val="99"/>
    <w:semiHidden/>
    <w:rsid w:val="0086150E"/>
    <w:rPr>
      <w:b/>
      <w:bCs/>
      <w:sz w:val="20"/>
      <w:szCs w:val="20"/>
    </w:rPr>
  </w:style>
  <w:style w:type="paragraph" w:customStyle="1" w:styleId="Default">
    <w:name w:val="Default"/>
    <w:rsid w:val="008B27FD"/>
    <w:pPr>
      <w:autoSpaceDE w:val="0"/>
      <w:autoSpaceDN w:val="0"/>
      <w:adjustRightInd w:val="0"/>
      <w:spacing w:after="0" w:line="240" w:lineRule="auto"/>
    </w:pPr>
    <w:rPr>
      <w:rFonts w:ascii="Arial" w:eastAsia="Times New Roman"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52714">
      <w:bodyDiv w:val="1"/>
      <w:marLeft w:val="0"/>
      <w:marRight w:val="0"/>
      <w:marTop w:val="0"/>
      <w:marBottom w:val="0"/>
      <w:divBdr>
        <w:top w:val="none" w:sz="0" w:space="0" w:color="auto"/>
        <w:left w:val="none" w:sz="0" w:space="0" w:color="auto"/>
        <w:bottom w:val="none" w:sz="0" w:space="0" w:color="auto"/>
        <w:right w:val="none" w:sz="0" w:space="0" w:color="auto"/>
      </w:divBdr>
    </w:div>
    <w:div w:id="248657930">
      <w:bodyDiv w:val="1"/>
      <w:marLeft w:val="0"/>
      <w:marRight w:val="0"/>
      <w:marTop w:val="0"/>
      <w:marBottom w:val="0"/>
      <w:divBdr>
        <w:top w:val="none" w:sz="0" w:space="0" w:color="auto"/>
        <w:left w:val="none" w:sz="0" w:space="0" w:color="auto"/>
        <w:bottom w:val="none" w:sz="0" w:space="0" w:color="auto"/>
        <w:right w:val="none" w:sz="0" w:space="0" w:color="auto"/>
      </w:divBdr>
    </w:div>
    <w:div w:id="1398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e6cf69-93b6-4bcd-beff-e91132837643">
      <Terms xmlns="http://schemas.microsoft.com/office/infopath/2007/PartnerControls"/>
    </lcf76f155ced4ddcb4097134ff3c332f>
    <TaxCatchAll xmlns="11955be4-d931-403e-97c4-359b3fda81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8103ABF1B7314E93DA195125192EFE" ma:contentTypeVersion="10" ma:contentTypeDescription="Crie um novo documento." ma:contentTypeScope="" ma:versionID="e10606c4e4438e0fbb29bc440f303e80">
  <xsd:schema xmlns:xsd="http://www.w3.org/2001/XMLSchema" xmlns:xs="http://www.w3.org/2001/XMLSchema" xmlns:p="http://schemas.microsoft.com/office/2006/metadata/properties" xmlns:ns2="8ee6cf69-93b6-4bcd-beff-e91132837643" xmlns:ns3="11955be4-d931-403e-97c4-359b3fda8186" targetNamespace="http://schemas.microsoft.com/office/2006/metadata/properties" ma:root="true" ma:fieldsID="8e63f672343a768934a35ec83da00ecf" ns2:_="" ns3:_="">
    <xsd:import namespace="8ee6cf69-93b6-4bcd-beff-e91132837643"/>
    <xsd:import namespace="11955be4-d931-403e-97c4-359b3fda81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6cf69-93b6-4bcd-beff-e911328376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3a3d8482-adb6-4d5f-8844-3e5fedbf511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955be4-d931-403e-97c4-359b3fda818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d3379db-4716-4dfe-9065-0f5fc4ed4a2e}" ma:internalName="TaxCatchAll" ma:showField="CatchAllData" ma:web="11955be4-d931-403e-97c4-359b3fda81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2B0BE-D187-42CA-A8BD-012032591CCB}">
  <ds:schemaRefs>
    <ds:schemaRef ds:uri="http://schemas.openxmlformats.org/officeDocument/2006/bibliography"/>
  </ds:schemaRefs>
</ds:datastoreItem>
</file>

<file path=customXml/itemProps2.xml><?xml version="1.0" encoding="utf-8"?>
<ds:datastoreItem xmlns:ds="http://schemas.openxmlformats.org/officeDocument/2006/customXml" ds:itemID="{8770B91E-F5C5-4B6E-8F30-04DD909E0F87}">
  <ds:schemaRefs>
    <ds:schemaRef ds:uri="http://schemas.microsoft.com/office/2006/metadata/properties"/>
    <ds:schemaRef ds:uri="http://schemas.microsoft.com/office/infopath/2007/PartnerControls"/>
    <ds:schemaRef ds:uri="8ee6cf69-93b6-4bcd-beff-e91132837643"/>
    <ds:schemaRef ds:uri="11955be4-d931-403e-97c4-359b3fda8186"/>
  </ds:schemaRefs>
</ds:datastoreItem>
</file>

<file path=customXml/itemProps3.xml><?xml version="1.0" encoding="utf-8"?>
<ds:datastoreItem xmlns:ds="http://schemas.openxmlformats.org/officeDocument/2006/customXml" ds:itemID="{6E3E83D8-3BB9-417F-8AB5-2AF6FB748137}"/>
</file>

<file path=customXml/itemProps4.xml><?xml version="1.0" encoding="utf-8"?>
<ds:datastoreItem xmlns:ds="http://schemas.openxmlformats.org/officeDocument/2006/customXml" ds:itemID="{5E77ED27-143E-4F8A-8554-A0954CDBB0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15</Pages>
  <Words>6978</Words>
  <Characters>37683</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LUANA SOUSA OLIVEIRA</dc:creator>
  <cp:keywords/>
  <dc:description/>
  <cp:lastModifiedBy>Raimundo Marcos Alves Pereira</cp:lastModifiedBy>
  <cp:revision>46</cp:revision>
  <cp:lastPrinted>2025-02-10T14:51:00Z</cp:lastPrinted>
  <dcterms:created xsi:type="dcterms:W3CDTF">2025-01-13T19:35:00Z</dcterms:created>
  <dcterms:modified xsi:type="dcterms:W3CDTF">2025-04-29T16:31:00Z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0x010100418103ABF1B7314E93DA195125192EFE</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